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76141" w14:textId="77777777" w:rsidR="008D0DB7" w:rsidRDefault="008D0DB7" w:rsidP="00885680">
      <w:pPr>
        <w:rPr>
          <w:b/>
          <w:sz w:val="28"/>
          <w:szCs w:val="28"/>
          <w:u w:val="single"/>
        </w:rPr>
      </w:pPr>
    </w:p>
    <w:p w14:paraId="330958F8" w14:textId="5D314741" w:rsidR="00885680" w:rsidRPr="00885680" w:rsidRDefault="00885680" w:rsidP="00885680">
      <w:pPr>
        <w:rPr>
          <w:b/>
          <w:sz w:val="24"/>
          <w:szCs w:val="24"/>
        </w:rPr>
      </w:pPr>
      <w:proofErr w:type="spellStart"/>
      <w:r w:rsidRPr="00885680">
        <w:rPr>
          <w:b/>
          <w:sz w:val="24"/>
          <w:szCs w:val="24"/>
        </w:rPr>
        <w:t>Collotype</w:t>
      </w:r>
      <w:proofErr w:type="spellEnd"/>
      <w:r w:rsidRPr="00885680">
        <w:rPr>
          <w:b/>
          <w:sz w:val="24"/>
          <w:szCs w:val="24"/>
        </w:rPr>
        <w:t xml:space="preserve"> (fénynyomat) – Budapest:</w:t>
      </w:r>
    </w:p>
    <w:p w14:paraId="1D6F65E7" w14:textId="56A57B05" w:rsidR="00CF1F4D" w:rsidRDefault="00CF1F4D">
      <w:r>
        <w:rPr>
          <w:noProof/>
        </w:rPr>
        <w:drawing>
          <wp:anchor distT="0" distB="0" distL="114300" distR="114300" simplePos="0" relativeHeight="251658240" behindDoc="0" locked="0" layoutInCell="1" allowOverlap="1" wp14:anchorId="5A0A8243" wp14:editId="3B673F97">
            <wp:simplePos x="539750" y="16002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7973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D5EC3" w14:textId="6FD9208D" w:rsidR="00885680" w:rsidRDefault="00885680"/>
    <w:p w14:paraId="77C2A686" w14:textId="017B52B4" w:rsidR="00885680" w:rsidRDefault="00885680"/>
    <w:p w14:paraId="732065C8" w14:textId="3CED91CF" w:rsidR="00885680" w:rsidRDefault="00885680"/>
    <w:p w14:paraId="00FF83A7" w14:textId="656A3BCA" w:rsidR="00885680" w:rsidRDefault="00885680"/>
    <w:p w14:paraId="37848EF9" w14:textId="736DBC8C" w:rsidR="00885680" w:rsidRDefault="00885680"/>
    <w:p w14:paraId="53E73BBF" w14:textId="68EBF603" w:rsidR="00885680" w:rsidRDefault="00885680"/>
    <w:p w14:paraId="3F49B2F2" w14:textId="0962D04C" w:rsidR="00885680" w:rsidRDefault="00885680"/>
    <w:p w14:paraId="2EDDBA0B" w14:textId="0B3707F3" w:rsidR="00885680" w:rsidRDefault="00885680"/>
    <w:p w14:paraId="5938A17C" w14:textId="6C97F254" w:rsidR="00885680" w:rsidRDefault="00885680"/>
    <w:p w14:paraId="1C386A04" w14:textId="3B47EBB4" w:rsidR="00885680" w:rsidRDefault="00885680"/>
    <w:p w14:paraId="512A2079" w14:textId="582C91C1" w:rsidR="00885680" w:rsidRDefault="00885680"/>
    <w:p w14:paraId="27F5AB6A" w14:textId="77777777" w:rsidR="00885680" w:rsidRDefault="00885680"/>
    <w:p w14:paraId="0BEAA367" w14:textId="7347D27F" w:rsidR="00E239EF" w:rsidRDefault="00CF1F4D">
      <w:pPr>
        <w:rPr>
          <w:sz w:val="16"/>
          <w:szCs w:val="16"/>
        </w:rPr>
      </w:pPr>
      <w:r w:rsidRPr="00CB3AA2">
        <w:rPr>
          <w:sz w:val="16"/>
          <w:szCs w:val="16"/>
        </w:rPr>
        <w:t>(</w:t>
      </w:r>
      <w:proofErr w:type="spellStart"/>
      <w:r w:rsidRPr="00CB3AA2">
        <w:rPr>
          <w:sz w:val="16"/>
          <w:szCs w:val="16"/>
        </w:rPr>
        <w:t>nl</w:t>
      </w:r>
      <w:proofErr w:type="spellEnd"/>
      <w:r w:rsidRPr="00CB3AA2">
        <w:rPr>
          <w:sz w:val="16"/>
          <w:szCs w:val="16"/>
        </w:rPr>
        <w:t xml:space="preserve">) Budapest </w:t>
      </w:r>
      <w:proofErr w:type="spellStart"/>
      <w:r w:rsidRPr="00CB3AA2">
        <w:rPr>
          <w:sz w:val="16"/>
          <w:szCs w:val="16"/>
        </w:rPr>
        <w:t>éjiel</w:t>
      </w:r>
      <w:proofErr w:type="spellEnd"/>
      <w:r w:rsidRPr="00CB3AA2">
        <w:rPr>
          <w:sz w:val="16"/>
          <w:szCs w:val="16"/>
        </w:rPr>
        <w:t xml:space="preserve">/ Budapest </w:t>
      </w:r>
      <w:proofErr w:type="spellStart"/>
      <w:r w:rsidRPr="00CB3AA2">
        <w:rPr>
          <w:sz w:val="16"/>
          <w:szCs w:val="16"/>
        </w:rPr>
        <w:t>bei</w:t>
      </w:r>
      <w:proofErr w:type="spellEnd"/>
      <w:r w:rsidRPr="00CB3AA2">
        <w:rPr>
          <w:sz w:val="16"/>
          <w:szCs w:val="16"/>
        </w:rPr>
        <w:t xml:space="preserve"> </w:t>
      </w:r>
      <w:proofErr w:type="spellStart"/>
      <w:r w:rsidRPr="00CB3AA2">
        <w:rPr>
          <w:sz w:val="16"/>
          <w:szCs w:val="16"/>
        </w:rPr>
        <w:t>Nacht</w:t>
      </w:r>
      <w:proofErr w:type="spellEnd"/>
      <w:r w:rsidRPr="00CB3AA2">
        <w:rPr>
          <w:sz w:val="16"/>
          <w:szCs w:val="16"/>
        </w:rPr>
        <w:t xml:space="preserve">/ Margit-körút/ </w:t>
      </w:r>
      <w:proofErr w:type="spellStart"/>
      <w:r w:rsidRPr="00CB3AA2">
        <w:rPr>
          <w:sz w:val="16"/>
          <w:szCs w:val="16"/>
        </w:rPr>
        <w:t>Margereten</w:t>
      </w:r>
      <w:proofErr w:type="spellEnd"/>
      <w:r w:rsidRPr="00CB3AA2">
        <w:rPr>
          <w:sz w:val="16"/>
          <w:szCs w:val="16"/>
        </w:rPr>
        <w:t xml:space="preserve"> Ring - https://www.europeana.eu/portal/record/90402/RP_F_F20156.html. </w:t>
      </w:r>
      <w:proofErr w:type="spellStart"/>
      <w:r w:rsidRPr="00CB3AA2">
        <w:rPr>
          <w:sz w:val="16"/>
          <w:szCs w:val="16"/>
        </w:rPr>
        <w:t>Rijksmuseum</w:t>
      </w:r>
      <w:proofErr w:type="spellEnd"/>
      <w:r w:rsidRPr="00CB3AA2">
        <w:rPr>
          <w:sz w:val="16"/>
          <w:szCs w:val="16"/>
        </w:rPr>
        <w:t xml:space="preserve"> - http://hdl.handle.net/10934/RM0001.COLLECT.500126. Public </w:t>
      </w:r>
      <w:proofErr w:type="spellStart"/>
      <w:r w:rsidRPr="00CB3AA2">
        <w:rPr>
          <w:sz w:val="16"/>
          <w:szCs w:val="16"/>
        </w:rPr>
        <w:t>Domain</w:t>
      </w:r>
      <w:proofErr w:type="spellEnd"/>
      <w:r w:rsidRPr="00CB3AA2">
        <w:rPr>
          <w:sz w:val="16"/>
          <w:szCs w:val="16"/>
        </w:rPr>
        <w:t xml:space="preserve"> - </w:t>
      </w:r>
      <w:hyperlink r:id="rId8" w:history="1">
        <w:r w:rsidRPr="00CB3AA2">
          <w:rPr>
            <w:rStyle w:val="Hyperlink"/>
            <w:sz w:val="16"/>
            <w:szCs w:val="16"/>
          </w:rPr>
          <w:t>http://creativecommons.org/publicdomain/mark/1.0/</w:t>
        </w:r>
      </w:hyperlink>
      <w:r w:rsidRPr="00CB3AA2">
        <w:rPr>
          <w:sz w:val="16"/>
          <w:szCs w:val="16"/>
        </w:rPr>
        <w:t xml:space="preserve"> </w:t>
      </w:r>
    </w:p>
    <w:p w14:paraId="22F6C024" w14:textId="6F3EB671" w:rsidR="00CB3AA2" w:rsidRDefault="00952E79">
      <w:r>
        <w:rPr>
          <w:noProof/>
        </w:rPr>
        <w:drawing>
          <wp:inline distT="0" distB="0" distL="0" distR="0" wp14:anchorId="06E94E33" wp14:editId="62B206F2">
            <wp:extent cx="4053161" cy="28384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20" cy="28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80" w:rsidRPr="00885680">
        <w:t xml:space="preserve"> </w:t>
      </w:r>
      <w:r w:rsidR="00885680">
        <w:rPr>
          <w:noProof/>
        </w:rPr>
        <w:drawing>
          <wp:inline distT="0" distB="0" distL="0" distR="0" wp14:anchorId="19778A25" wp14:editId="7847A2D5">
            <wp:extent cx="2368222" cy="2781300"/>
            <wp:effectExtent l="0" t="0" r="0" b="0"/>
            <wp:docPr id="18" name="Picture 18" descr="AsszonykÃ¡m csokolÃ¡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szonykÃ¡m csokolÃ¡dÃ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57" cy="28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B8EC" w14:textId="177FFDCE" w:rsidR="00885680" w:rsidRPr="00885680" w:rsidRDefault="00885680" w:rsidP="00885680">
      <w:pPr>
        <w:rPr>
          <w:b/>
          <w:i/>
          <w:u w:val="single"/>
        </w:rPr>
      </w:pPr>
      <w:r w:rsidRPr="00885680">
        <w:rPr>
          <w:b/>
          <w:i/>
          <w:u w:val="single"/>
        </w:rPr>
        <w:t>Asszonykám csokoládé</w:t>
      </w:r>
      <w:r>
        <w:rPr>
          <w:b/>
          <w:i/>
          <w:u w:val="single"/>
        </w:rPr>
        <w:t xml:space="preserve"> (Europeana oldalról)</w:t>
      </w:r>
    </w:p>
    <w:p w14:paraId="257FEB03" w14:textId="77777777" w:rsidR="00885680" w:rsidRPr="00885680" w:rsidRDefault="00885680" w:rsidP="00885680">
      <w:r w:rsidRPr="00885680">
        <w:t xml:space="preserve">A cédula felső részén egy nő arcképe, alatta pedig piros termék </w:t>
      </w:r>
      <w:proofErr w:type="gramStart"/>
      <w:r w:rsidRPr="00885680">
        <w:t>felsorolás.&lt;</w:t>
      </w:r>
      <w:proofErr w:type="spellStart"/>
      <w:proofErr w:type="gramEnd"/>
      <w:r w:rsidRPr="00885680">
        <w:t>br</w:t>
      </w:r>
      <w:proofErr w:type="spellEnd"/>
      <w:r w:rsidRPr="00885680">
        <w:t>&gt;</w:t>
      </w:r>
      <w:r w:rsidRPr="00885680">
        <w:br/>
        <w:t xml:space="preserve">Dreher Antal osztrák serfőzde tulajdonos 1862-ben megvette a Kőbányai Serház Társaságot és "Dreher Antal Serfőzdéje Kőbányán" néven vezette tovább. Az első tulajdonos fia ifj. Dreher Antal 1870-ben vette át apja sörfőzdéit és az első világháború előtt már körülbelül 800 alkalmazottat foglalkoztatott. 1907-től Dreher Antal Serfőzdéi néven működött, 1923-ban társult a </w:t>
      </w:r>
      <w:proofErr w:type="spellStart"/>
      <w:r w:rsidRPr="00885680">
        <w:t>Maul</w:t>
      </w:r>
      <w:proofErr w:type="spellEnd"/>
      <w:r w:rsidRPr="00885680">
        <w:t xml:space="preserve"> céggel és létrejött a Dreher-</w:t>
      </w:r>
      <w:proofErr w:type="spellStart"/>
      <w:r w:rsidRPr="00885680">
        <w:t>Maul</w:t>
      </w:r>
      <w:proofErr w:type="spellEnd"/>
      <w:r w:rsidRPr="00885680">
        <w:t xml:space="preserve"> Kakaó- és Csokoládégyár. Ebben az üzemben készült először csokoládés parány.</w:t>
      </w:r>
    </w:p>
    <w:p w14:paraId="0C3309CA" w14:textId="77777777" w:rsidR="00885680" w:rsidRDefault="00885680" w:rsidP="00BA0138">
      <w:pPr>
        <w:jc w:val="center"/>
        <w:rPr>
          <w:sz w:val="16"/>
          <w:szCs w:val="16"/>
        </w:rPr>
      </w:pPr>
    </w:p>
    <w:p w14:paraId="6A83E0C1" w14:textId="3EAC7E83" w:rsidR="00BA0138" w:rsidRPr="007769D2" w:rsidRDefault="00537DC0" w:rsidP="00BA0138">
      <w:pPr>
        <w:jc w:val="center"/>
        <w:rPr>
          <w:b/>
          <w:sz w:val="24"/>
          <w:szCs w:val="24"/>
        </w:rPr>
      </w:pPr>
      <w:r w:rsidRPr="007769D2">
        <w:rPr>
          <w:b/>
          <w:sz w:val="24"/>
          <w:szCs w:val="24"/>
        </w:rPr>
        <w:t xml:space="preserve">REMBRANDT </w:t>
      </w:r>
      <w:r w:rsidR="00C90C11" w:rsidRPr="007769D2">
        <w:rPr>
          <w:b/>
          <w:sz w:val="24"/>
          <w:szCs w:val="24"/>
        </w:rPr>
        <w:t>–</w:t>
      </w:r>
      <w:r w:rsidRPr="007769D2">
        <w:rPr>
          <w:b/>
          <w:sz w:val="24"/>
          <w:szCs w:val="24"/>
        </w:rPr>
        <w:t xml:space="preserve"> </w:t>
      </w:r>
      <w:r w:rsidR="00BA0138" w:rsidRPr="007769D2">
        <w:rPr>
          <w:b/>
          <w:sz w:val="24"/>
          <w:szCs w:val="24"/>
        </w:rPr>
        <w:t xml:space="preserve">The </w:t>
      </w:r>
      <w:proofErr w:type="spellStart"/>
      <w:r w:rsidR="00BA0138" w:rsidRPr="007769D2">
        <w:rPr>
          <w:b/>
          <w:sz w:val="24"/>
          <w:szCs w:val="24"/>
        </w:rPr>
        <w:t>Sampling</w:t>
      </w:r>
      <w:proofErr w:type="spellEnd"/>
      <w:r w:rsidR="00BA0138" w:rsidRPr="007769D2">
        <w:rPr>
          <w:b/>
          <w:sz w:val="24"/>
          <w:szCs w:val="24"/>
        </w:rPr>
        <w:t xml:space="preserve"> </w:t>
      </w:r>
      <w:proofErr w:type="spellStart"/>
      <w:r w:rsidR="00BA0138" w:rsidRPr="007769D2">
        <w:rPr>
          <w:b/>
          <w:sz w:val="24"/>
          <w:szCs w:val="24"/>
        </w:rPr>
        <w:t>Officials</w:t>
      </w:r>
      <w:proofErr w:type="spellEnd"/>
      <w:r w:rsidR="00BA0138" w:rsidRPr="007769D2">
        <w:rPr>
          <w:b/>
          <w:sz w:val="24"/>
          <w:szCs w:val="24"/>
        </w:rPr>
        <w:t xml:space="preserve"> of </w:t>
      </w:r>
      <w:proofErr w:type="spellStart"/>
      <w:r w:rsidR="00BA0138" w:rsidRPr="007769D2">
        <w:rPr>
          <w:b/>
          <w:sz w:val="24"/>
          <w:szCs w:val="24"/>
        </w:rPr>
        <w:t>the</w:t>
      </w:r>
      <w:proofErr w:type="spellEnd"/>
      <w:r w:rsidR="00BA0138" w:rsidRPr="007769D2">
        <w:rPr>
          <w:b/>
          <w:sz w:val="24"/>
          <w:szCs w:val="24"/>
        </w:rPr>
        <w:t xml:space="preserve"> Amsterdam </w:t>
      </w:r>
      <w:proofErr w:type="spellStart"/>
      <w:r w:rsidR="00BA0138" w:rsidRPr="007769D2">
        <w:rPr>
          <w:b/>
          <w:sz w:val="24"/>
          <w:szCs w:val="24"/>
        </w:rPr>
        <w:t>Drapers</w:t>
      </w:r>
      <w:proofErr w:type="spellEnd"/>
      <w:r w:rsidR="00BA0138" w:rsidRPr="007769D2">
        <w:rPr>
          <w:b/>
          <w:sz w:val="24"/>
          <w:szCs w:val="24"/>
        </w:rPr>
        <w:t xml:space="preserve">’ </w:t>
      </w:r>
      <w:proofErr w:type="spellStart"/>
      <w:r w:rsidR="00BA0138" w:rsidRPr="007769D2">
        <w:rPr>
          <w:b/>
          <w:sz w:val="24"/>
          <w:szCs w:val="24"/>
        </w:rPr>
        <w:t>Guild</w:t>
      </w:r>
      <w:proofErr w:type="spellEnd"/>
    </w:p>
    <w:p w14:paraId="50C2921E" w14:textId="5D0BAFD8" w:rsidR="00BA0138" w:rsidRPr="007769D2" w:rsidRDefault="00BA0138" w:rsidP="00BA0138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proofErr w:type="spellStart"/>
      <w:r w:rsidRPr="007769D2">
        <w:rPr>
          <w:b/>
          <w:sz w:val="24"/>
          <w:szCs w:val="24"/>
        </w:rPr>
        <w:t>known</w:t>
      </w:r>
      <w:proofErr w:type="spellEnd"/>
      <w:r w:rsidRPr="007769D2">
        <w:rPr>
          <w:b/>
          <w:sz w:val="24"/>
          <w:szCs w:val="24"/>
        </w:rPr>
        <w:t xml:space="preserve"> </w:t>
      </w:r>
      <w:proofErr w:type="spellStart"/>
      <w:r w:rsidRPr="007769D2">
        <w:rPr>
          <w:b/>
          <w:sz w:val="24"/>
          <w:szCs w:val="24"/>
        </w:rPr>
        <w:t>as</w:t>
      </w:r>
      <w:proofErr w:type="spellEnd"/>
      <w:r w:rsidRPr="007769D2">
        <w:rPr>
          <w:b/>
          <w:sz w:val="24"/>
          <w:szCs w:val="24"/>
        </w:rPr>
        <w:t xml:space="preserve"> ‘The </w:t>
      </w:r>
      <w:proofErr w:type="spellStart"/>
      <w:r w:rsidRPr="007769D2">
        <w:rPr>
          <w:b/>
          <w:sz w:val="24"/>
          <w:szCs w:val="24"/>
        </w:rPr>
        <w:t>Syndics</w:t>
      </w:r>
      <w:proofErr w:type="spellEnd"/>
      <w:r w:rsidRPr="007769D2">
        <w:rPr>
          <w:b/>
          <w:sz w:val="24"/>
          <w:szCs w:val="24"/>
        </w:rPr>
        <w:t xml:space="preserve">’ - </w:t>
      </w:r>
    </w:p>
    <w:p w14:paraId="7E745826" w14:textId="77777777" w:rsidR="00C90C11" w:rsidRDefault="00C90C11" w:rsidP="000A0D34"/>
    <w:p w14:paraId="5531F1EA" w14:textId="3787BC40" w:rsidR="000A0D34" w:rsidRPr="000A0D34" w:rsidRDefault="000A0D34" w:rsidP="000A0D34">
      <w:proofErr w:type="spellStart"/>
      <w:r w:rsidRPr="000A0D34">
        <w:t>This</w:t>
      </w:r>
      <w:proofErr w:type="spellEnd"/>
      <w:r w:rsidRPr="000A0D34">
        <w:t xml:space="preserve"> is </w:t>
      </w:r>
      <w:proofErr w:type="spellStart"/>
      <w:r w:rsidRPr="000A0D34">
        <w:t>Rembrandt’s</w:t>
      </w:r>
      <w:proofErr w:type="spellEnd"/>
      <w:r w:rsidRPr="000A0D34">
        <w:t xml:space="preserve"> </w:t>
      </w:r>
      <w:proofErr w:type="spellStart"/>
      <w:r w:rsidRPr="000A0D34">
        <w:t>first</w:t>
      </w:r>
      <w:proofErr w:type="spellEnd"/>
      <w:r w:rsidRPr="000A0D34">
        <w:t xml:space="preserve"> and </w:t>
      </w:r>
      <w:proofErr w:type="spellStart"/>
      <w:r w:rsidRPr="000A0D34">
        <w:t>only</w:t>
      </w:r>
      <w:proofErr w:type="spellEnd"/>
      <w:r w:rsidRPr="000A0D34">
        <w:t xml:space="preserve"> </w:t>
      </w:r>
      <w:proofErr w:type="spellStart"/>
      <w:r w:rsidRPr="000A0D34">
        <w:t>corporate</w:t>
      </w:r>
      <w:proofErr w:type="spellEnd"/>
      <w:r w:rsidRPr="000A0D34">
        <w:t xml:space="preserve"> </w:t>
      </w:r>
      <w:proofErr w:type="spellStart"/>
      <w:r w:rsidRPr="000A0D34">
        <w:t>group</w:t>
      </w:r>
      <w:proofErr w:type="spellEnd"/>
      <w:r w:rsidRPr="000A0D34">
        <w:t xml:space="preserve"> </w:t>
      </w:r>
      <w:proofErr w:type="spellStart"/>
      <w:r w:rsidRPr="000A0D34">
        <w:t>portrait</w:t>
      </w:r>
      <w:proofErr w:type="spellEnd"/>
      <w:r w:rsidRPr="000A0D34">
        <w:t xml:space="preserve">. The </w:t>
      </w:r>
      <w:proofErr w:type="spellStart"/>
      <w:r w:rsidRPr="000A0D34">
        <w:t>Syndics</w:t>
      </w:r>
      <w:proofErr w:type="spellEnd"/>
      <w:r w:rsidRPr="000A0D34">
        <w:t xml:space="preserve"> </w:t>
      </w:r>
      <w:proofErr w:type="spellStart"/>
      <w:r w:rsidRPr="000A0D34">
        <w:t>stands</w:t>
      </w:r>
      <w:proofErr w:type="spellEnd"/>
      <w:r w:rsidRPr="000A0D34">
        <w:t xml:space="preserve"> out </w:t>
      </w:r>
      <w:proofErr w:type="spellStart"/>
      <w:r w:rsidRPr="000A0D34">
        <w:t>for</w:t>
      </w:r>
      <w:proofErr w:type="spellEnd"/>
      <w:r w:rsidRPr="000A0D34">
        <w:t xml:space="preserve"> </w:t>
      </w:r>
      <w:proofErr w:type="spellStart"/>
      <w:r w:rsidRPr="000A0D34">
        <w:t>its</w:t>
      </w:r>
      <w:proofErr w:type="spellEnd"/>
      <w:r w:rsidRPr="000A0D34">
        <w:t xml:space="preserve"> </w:t>
      </w:r>
      <w:proofErr w:type="spellStart"/>
      <w:r w:rsidRPr="000A0D34">
        <w:t>exceptionally</w:t>
      </w:r>
      <w:proofErr w:type="spellEnd"/>
      <w:r w:rsidRPr="000A0D34">
        <w:t xml:space="preserve"> </w:t>
      </w:r>
      <w:proofErr w:type="spellStart"/>
      <w:r w:rsidRPr="000A0D34">
        <w:t>large</w:t>
      </w:r>
      <w:proofErr w:type="spellEnd"/>
      <w:r w:rsidRPr="000A0D34">
        <w:t xml:space="preserve"> </w:t>
      </w:r>
      <w:proofErr w:type="spellStart"/>
      <w:r w:rsidRPr="000A0D34">
        <w:t>format</w:t>
      </w:r>
      <w:proofErr w:type="spellEnd"/>
      <w:r w:rsidRPr="000A0D34">
        <w:t xml:space="preserve"> and more </w:t>
      </w:r>
      <w:proofErr w:type="spellStart"/>
      <w:r w:rsidRPr="000A0D34">
        <w:t>than</w:t>
      </w:r>
      <w:proofErr w:type="spellEnd"/>
      <w:r w:rsidRPr="000A0D34">
        <w:t xml:space="preserve"> life-</w:t>
      </w:r>
      <w:proofErr w:type="spellStart"/>
      <w:r w:rsidRPr="000A0D34">
        <w:t>sized</w:t>
      </w:r>
      <w:proofErr w:type="spellEnd"/>
      <w:r w:rsidRPr="000A0D34">
        <w:t xml:space="preserve"> </w:t>
      </w:r>
      <w:proofErr w:type="spellStart"/>
      <w:r w:rsidRPr="000A0D34">
        <w:t>figures</w:t>
      </w:r>
      <w:proofErr w:type="spellEnd"/>
      <w:r w:rsidRPr="000A0D34">
        <w:t xml:space="preserve">. </w:t>
      </w:r>
      <w:proofErr w:type="spellStart"/>
      <w:r w:rsidRPr="000A0D34">
        <w:t>All</w:t>
      </w:r>
      <w:proofErr w:type="spellEnd"/>
      <w:r w:rsidRPr="000A0D34">
        <w:t xml:space="preserve"> </w:t>
      </w:r>
      <w:proofErr w:type="spellStart"/>
      <w:r w:rsidRPr="000A0D34">
        <w:t>eyes</w:t>
      </w:r>
      <w:proofErr w:type="spellEnd"/>
      <w:r w:rsidRPr="000A0D34">
        <w:t xml:space="preserve"> of </w:t>
      </w:r>
      <w:proofErr w:type="spellStart"/>
      <w:r w:rsidRPr="000A0D34">
        <w:t>the</w:t>
      </w:r>
      <w:proofErr w:type="spellEnd"/>
      <w:r w:rsidRPr="000A0D34">
        <w:t xml:space="preserve"> </w:t>
      </w:r>
      <w:proofErr w:type="spellStart"/>
      <w:r w:rsidRPr="000A0D34">
        <w:t>sampling</w:t>
      </w:r>
      <w:proofErr w:type="spellEnd"/>
      <w:r w:rsidRPr="000A0D34">
        <w:t xml:space="preserve"> </w:t>
      </w:r>
      <w:proofErr w:type="spellStart"/>
      <w:r w:rsidRPr="000A0D34">
        <w:t>officials</w:t>
      </w:r>
      <w:proofErr w:type="spellEnd"/>
      <w:r w:rsidRPr="000A0D34">
        <w:t xml:space="preserve"> – </w:t>
      </w:r>
      <w:proofErr w:type="spellStart"/>
      <w:r w:rsidRPr="000A0D34">
        <w:t>who</w:t>
      </w:r>
      <w:proofErr w:type="spellEnd"/>
      <w:r w:rsidRPr="000A0D34">
        <w:t xml:space="preserve"> </w:t>
      </w:r>
      <w:proofErr w:type="spellStart"/>
      <w:r w:rsidRPr="000A0D34">
        <w:t>assessed</w:t>
      </w:r>
      <w:proofErr w:type="spellEnd"/>
      <w:r w:rsidRPr="000A0D34">
        <w:t xml:space="preserve"> </w:t>
      </w:r>
      <w:proofErr w:type="spellStart"/>
      <w:r w:rsidRPr="000A0D34">
        <w:t>the</w:t>
      </w:r>
      <w:proofErr w:type="spellEnd"/>
      <w:r w:rsidRPr="000A0D34">
        <w:t xml:space="preserve"> </w:t>
      </w:r>
      <w:proofErr w:type="spellStart"/>
      <w:r w:rsidRPr="000A0D34">
        <w:t>quality</w:t>
      </w:r>
      <w:proofErr w:type="spellEnd"/>
      <w:r w:rsidRPr="000A0D34">
        <w:t xml:space="preserve"> of </w:t>
      </w:r>
      <w:proofErr w:type="spellStart"/>
      <w:r w:rsidRPr="000A0D34">
        <w:t>dyed</w:t>
      </w:r>
      <w:proofErr w:type="spellEnd"/>
      <w:r w:rsidRPr="000A0D34">
        <w:t xml:space="preserve"> </w:t>
      </w:r>
      <w:proofErr w:type="spellStart"/>
      <w:r w:rsidRPr="000A0D34">
        <w:t>cloth</w:t>
      </w:r>
      <w:proofErr w:type="spellEnd"/>
      <w:r w:rsidRPr="000A0D34">
        <w:t xml:space="preserve"> – </w:t>
      </w:r>
      <w:proofErr w:type="spellStart"/>
      <w:r w:rsidRPr="000A0D34">
        <w:t>are</w:t>
      </w:r>
      <w:proofErr w:type="spellEnd"/>
      <w:r w:rsidRPr="000A0D34">
        <w:t xml:space="preserve"> </w:t>
      </w:r>
      <w:proofErr w:type="spellStart"/>
      <w:r w:rsidRPr="000A0D34">
        <w:t>turned</w:t>
      </w:r>
      <w:proofErr w:type="spellEnd"/>
      <w:r w:rsidRPr="000A0D34">
        <w:t xml:space="preserve"> </w:t>
      </w:r>
      <w:proofErr w:type="spellStart"/>
      <w:r w:rsidRPr="000A0D34">
        <w:t>to</w:t>
      </w:r>
      <w:proofErr w:type="spellEnd"/>
      <w:r w:rsidRPr="000A0D34">
        <w:t xml:space="preserve"> </w:t>
      </w:r>
      <w:proofErr w:type="spellStart"/>
      <w:r w:rsidRPr="000A0D34">
        <w:t>us</w:t>
      </w:r>
      <w:proofErr w:type="spellEnd"/>
      <w:r w:rsidRPr="000A0D34">
        <w:t xml:space="preserve"> and </w:t>
      </w:r>
      <w:proofErr w:type="spellStart"/>
      <w:r w:rsidRPr="000A0D34">
        <w:t>one</w:t>
      </w:r>
      <w:proofErr w:type="spellEnd"/>
      <w:r w:rsidRPr="000A0D34">
        <w:t xml:space="preserve"> </w:t>
      </w:r>
      <w:proofErr w:type="spellStart"/>
      <w:r w:rsidRPr="000A0D34">
        <w:t>figure</w:t>
      </w:r>
      <w:proofErr w:type="spellEnd"/>
      <w:r w:rsidRPr="000A0D34">
        <w:t xml:space="preserve"> </w:t>
      </w:r>
      <w:proofErr w:type="spellStart"/>
      <w:r w:rsidRPr="000A0D34">
        <w:t>even</w:t>
      </w:r>
      <w:proofErr w:type="spellEnd"/>
      <w:r w:rsidRPr="000A0D34">
        <w:t xml:space="preserve"> </w:t>
      </w:r>
      <w:proofErr w:type="spellStart"/>
      <w:r w:rsidRPr="000A0D34">
        <w:t>rises</w:t>
      </w:r>
      <w:proofErr w:type="spellEnd"/>
      <w:r w:rsidRPr="000A0D34">
        <w:t xml:space="preserve"> </w:t>
      </w:r>
      <w:proofErr w:type="spellStart"/>
      <w:r w:rsidRPr="000A0D34">
        <w:t>from</w:t>
      </w:r>
      <w:proofErr w:type="spellEnd"/>
      <w:r w:rsidRPr="000A0D34">
        <w:t xml:space="preserve"> </w:t>
      </w:r>
      <w:proofErr w:type="spellStart"/>
      <w:r w:rsidRPr="000A0D34">
        <w:t>his</w:t>
      </w:r>
      <w:proofErr w:type="spellEnd"/>
      <w:r w:rsidRPr="000A0D34">
        <w:t xml:space="preserve"> </w:t>
      </w:r>
      <w:proofErr w:type="spellStart"/>
      <w:r w:rsidRPr="000A0D34">
        <w:t>chair</w:t>
      </w:r>
      <w:proofErr w:type="spellEnd"/>
      <w:r w:rsidRPr="000A0D34">
        <w:t xml:space="preserve"> </w:t>
      </w:r>
      <w:proofErr w:type="spellStart"/>
      <w:r w:rsidRPr="000A0D34">
        <w:t>as</w:t>
      </w:r>
      <w:proofErr w:type="spellEnd"/>
      <w:r w:rsidRPr="000A0D34">
        <w:t xml:space="preserve"> </w:t>
      </w:r>
      <w:proofErr w:type="spellStart"/>
      <w:r w:rsidRPr="000A0D34">
        <w:t>if</w:t>
      </w:r>
      <w:proofErr w:type="spellEnd"/>
      <w:r w:rsidRPr="000A0D34">
        <w:t xml:space="preserve"> </w:t>
      </w:r>
      <w:proofErr w:type="spellStart"/>
      <w:r w:rsidRPr="000A0D34">
        <w:t>to</w:t>
      </w:r>
      <w:proofErr w:type="spellEnd"/>
      <w:r w:rsidRPr="000A0D34">
        <w:t xml:space="preserve"> </w:t>
      </w:r>
      <w:proofErr w:type="spellStart"/>
      <w:r w:rsidRPr="000A0D34">
        <w:t>acknowledge</w:t>
      </w:r>
      <w:proofErr w:type="spellEnd"/>
      <w:r w:rsidRPr="000A0D34">
        <w:t xml:space="preserve"> </w:t>
      </w:r>
      <w:proofErr w:type="spellStart"/>
      <w:r w:rsidRPr="000A0D34">
        <w:t>our</w:t>
      </w:r>
      <w:proofErr w:type="spellEnd"/>
      <w:r w:rsidRPr="000A0D34">
        <w:t xml:space="preserve"> </w:t>
      </w:r>
      <w:proofErr w:type="spellStart"/>
      <w:r w:rsidRPr="000A0D34">
        <w:t>presence</w:t>
      </w:r>
      <w:proofErr w:type="spellEnd"/>
      <w:r w:rsidRPr="000A0D34">
        <w:t xml:space="preserve">. </w:t>
      </w:r>
      <w:proofErr w:type="spellStart"/>
      <w:r w:rsidRPr="000A0D34">
        <w:t>Because</w:t>
      </w:r>
      <w:proofErr w:type="spellEnd"/>
      <w:r w:rsidRPr="000A0D34">
        <w:t xml:space="preserve"> of </w:t>
      </w:r>
      <w:proofErr w:type="spellStart"/>
      <w:r w:rsidRPr="000A0D34">
        <w:t>the</w:t>
      </w:r>
      <w:proofErr w:type="spellEnd"/>
      <w:r w:rsidRPr="000A0D34">
        <w:t xml:space="preserve"> </w:t>
      </w:r>
      <w:proofErr w:type="spellStart"/>
      <w:r w:rsidRPr="000A0D34">
        <w:t>low</w:t>
      </w:r>
      <w:proofErr w:type="spellEnd"/>
      <w:r w:rsidRPr="000A0D34">
        <w:t xml:space="preserve"> </w:t>
      </w:r>
      <w:proofErr w:type="spellStart"/>
      <w:r w:rsidRPr="000A0D34">
        <w:t>vantage</w:t>
      </w:r>
      <w:proofErr w:type="spellEnd"/>
      <w:r w:rsidRPr="000A0D34">
        <w:t xml:space="preserve"> </w:t>
      </w:r>
      <w:proofErr w:type="spellStart"/>
      <w:r w:rsidRPr="000A0D34">
        <w:t>point</w:t>
      </w:r>
      <w:proofErr w:type="spellEnd"/>
      <w:r w:rsidRPr="000A0D34">
        <w:t xml:space="preserve">, </w:t>
      </w:r>
      <w:proofErr w:type="spellStart"/>
      <w:r w:rsidRPr="000A0D34">
        <w:t>the</w:t>
      </w:r>
      <w:proofErr w:type="spellEnd"/>
      <w:r w:rsidRPr="000A0D34">
        <w:t xml:space="preserve"> </w:t>
      </w:r>
      <w:proofErr w:type="spellStart"/>
      <w:r w:rsidRPr="000A0D34">
        <w:t>table</w:t>
      </w:r>
      <w:proofErr w:type="spellEnd"/>
      <w:r w:rsidRPr="000A0D34">
        <w:t xml:space="preserve"> </w:t>
      </w:r>
      <w:proofErr w:type="spellStart"/>
      <w:r w:rsidRPr="000A0D34">
        <w:t>seems</w:t>
      </w:r>
      <w:proofErr w:type="spellEnd"/>
      <w:r w:rsidRPr="000A0D34">
        <w:t xml:space="preserve"> </w:t>
      </w:r>
      <w:proofErr w:type="spellStart"/>
      <w:r w:rsidRPr="000A0D34">
        <w:t>to</w:t>
      </w:r>
      <w:proofErr w:type="spellEnd"/>
      <w:r w:rsidRPr="000A0D34">
        <w:t xml:space="preserve"> jut out of </w:t>
      </w:r>
      <w:proofErr w:type="spellStart"/>
      <w:r w:rsidRPr="000A0D34">
        <w:t>the</w:t>
      </w:r>
      <w:proofErr w:type="spellEnd"/>
      <w:r w:rsidRPr="000A0D34">
        <w:t xml:space="preserve"> </w:t>
      </w:r>
      <w:proofErr w:type="spellStart"/>
      <w:r w:rsidRPr="000A0D34">
        <w:t>picture</w:t>
      </w:r>
      <w:proofErr w:type="spellEnd"/>
      <w:r w:rsidRPr="000A0D34">
        <w:t>.</w:t>
      </w:r>
    </w:p>
    <w:p w14:paraId="1347F1D2" w14:textId="77777777" w:rsidR="000A0D34" w:rsidRDefault="000A0D34">
      <w:pPr>
        <w:rPr>
          <w:sz w:val="16"/>
          <w:szCs w:val="16"/>
        </w:rPr>
      </w:pPr>
    </w:p>
    <w:p w14:paraId="74732058" w14:textId="3C6827D6" w:rsidR="000A0D34" w:rsidRDefault="000A0D34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1A95715B" wp14:editId="2324233A">
            <wp:extent cx="6480810" cy="42665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0653" w14:textId="6291BBA6" w:rsidR="000A0D34" w:rsidRDefault="000A0D34">
      <w:pPr>
        <w:rPr>
          <w:sz w:val="16"/>
          <w:szCs w:val="16"/>
        </w:rPr>
      </w:pPr>
      <w:r w:rsidRPr="000A0D34">
        <w:rPr>
          <w:sz w:val="16"/>
          <w:szCs w:val="16"/>
        </w:rPr>
        <w:t>(</w:t>
      </w:r>
      <w:proofErr w:type="spellStart"/>
      <w:r w:rsidRPr="000A0D34">
        <w:rPr>
          <w:sz w:val="16"/>
          <w:szCs w:val="16"/>
        </w:rPr>
        <w:t>en</w:t>
      </w:r>
      <w:proofErr w:type="spellEnd"/>
      <w:r w:rsidRPr="000A0D34">
        <w:rPr>
          <w:sz w:val="16"/>
          <w:szCs w:val="16"/>
        </w:rPr>
        <w:t xml:space="preserve">) The </w:t>
      </w:r>
      <w:proofErr w:type="spellStart"/>
      <w:r w:rsidRPr="000A0D34">
        <w:rPr>
          <w:sz w:val="16"/>
          <w:szCs w:val="16"/>
        </w:rPr>
        <w:t>Sampling</w:t>
      </w:r>
      <w:proofErr w:type="spellEnd"/>
      <w:r w:rsidRPr="000A0D34">
        <w:rPr>
          <w:sz w:val="16"/>
          <w:szCs w:val="16"/>
        </w:rPr>
        <w:t xml:space="preserve"> </w:t>
      </w:r>
      <w:proofErr w:type="spellStart"/>
      <w:r w:rsidRPr="000A0D34">
        <w:rPr>
          <w:sz w:val="16"/>
          <w:szCs w:val="16"/>
        </w:rPr>
        <w:t>Officials</w:t>
      </w:r>
      <w:proofErr w:type="spellEnd"/>
      <w:r w:rsidRPr="000A0D34">
        <w:rPr>
          <w:sz w:val="16"/>
          <w:szCs w:val="16"/>
        </w:rPr>
        <w:t xml:space="preserve"> of </w:t>
      </w:r>
      <w:proofErr w:type="spellStart"/>
      <w:r w:rsidRPr="000A0D34">
        <w:rPr>
          <w:sz w:val="16"/>
          <w:szCs w:val="16"/>
        </w:rPr>
        <w:t>the</w:t>
      </w:r>
      <w:proofErr w:type="spellEnd"/>
      <w:r w:rsidRPr="000A0D34">
        <w:rPr>
          <w:sz w:val="16"/>
          <w:szCs w:val="16"/>
        </w:rPr>
        <w:t xml:space="preserve"> Amsterdam </w:t>
      </w:r>
      <w:proofErr w:type="spellStart"/>
      <w:r w:rsidRPr="000A0D34">
        <w:rPr>
          <w:sz w:val="16"/>
          <w:szCs w:val="16"/>
        </w:rPr>
        <w:t>Drapers</w:t>
      </w:r>
      <w:proofErr w:type="spellEnd"/>
      <w:r w:rsidRPr="000A0D34">
        <w:rPr>
          <w:sz w:val="16"/>
          <w:szCs w:val="16"/>
        </w:rPr>
        <w:t xml:space="preserve">’ </w:t>
      </w:r>
      <w:proofErr w:type="spellStart"/>
      <w:r w:rsidRPr="000A0D34">
        <w:rPr>
          <w:sz w:val="16"/>
          <w:szCs w:val="16"/>
        </w:rPr>
        <w:t>Guild</w:t>
      </w:r>
      <w:proofErr w:type="spellEnd"/>
      <w:r w:rsidRPr="000A0D34">
        <w:rPr>
          <w:sz w:val="16"/>
          <w:szCs w:val="16"/>
        </w:rPr>
        <w:t xml:space="preserve">, </w:t>
      </w:r>
      <w:proofErr w:type="spellStart"/>
      <w:r w:rsidRPr="000A0D34">
        <w:rPr>
          <w:sz w:val="16"/>
          <w:szCs w:val="16"/>
        </w:rPr>
        <w:t>known</w:t>
      </w:r>
      <w:proofErr w:type="spellEnd"/>
      <w:r w:rsidRPr="000A0D34">
        <w:rPr>
          <w:sz w:val="16"/>
          <w:szCs w:val="16"/>
        </w:rPr>
        <w:t xml:space="preserve"> </w:t>
      </w:r>
      <w:proofErr w:type="spellStart"/>
      <w:r w:rsidRPr="000A0D34">
        <w:rPr>
          <w:sz w:val="16"/>
          <w:szCs w:val="16"/>
        </w:rPr>
        <w:t>as</w:t>
      </w:r>
      <w:proofErr w:type="spellEnd"/>
      <w:r w:rsidRPr="000A0D34">
        <w:rPr>
          <w:sz w:val="16"/>
          <w:szCs w:val="16"/>
        </w:rPr>
        <w:t xml:space="preserve"> ‘The </w:t>
      </w:r>
      <w:proofErr w:type="spellStart"/>
      <w:r w:rsidRPr="000A0D34">
        <w:rPr>
          <w:sz w:val="16"/>
          <w:szCs w:val="16"/>
        </w:rPr>
        <w:t>Syndics</w:t>
      </w:r>
      <w:proofErr w:type="spellEnd"/>
      <w:r w:rsidRPr="000A0D34">
        <w:rPr>
          <w:sz w:val="16"/>
          <w:szCs w:val="16"/>
        </w:rPr>
        <w:t>’; (</w:t>
      </w:r>
      <w:proofErr w:type="spellStart"/>
      <w:r w:rsidRPr="000A0D34">
        <w:rPr>
          <w:sz w:val="16"/>
          <w:szCs w:val="16"/>
        </w:rPr>
        <w:t>nl</w:t>
      </w:r>
      <w:proofErr w:type="spellEnd"/>
      <w:r w:rsidRPr="000A0D34">
        <w:rPr>
          <w:sz w:val="16"/>
          <w:szCs w:val="16"/>
        </w:rPr>
        <w:t xml:space="preserve">) De </w:t>
      </w:r>
      <w:proofErr w:type="spellStart"/>
      <w:r w:rsidRPr="000A0D34">
        <w:rPr>
          <w:sz w:val="16"/>
          <w:szCs w:val="16"/>
        </w:rPr>
        <w:t>waardijns</w:t>
      </w:r>
      <w:proofErr w:type="spellEnd"/>
      <w:r w:rsidRPr="000A0D34">
        <w:rPr>
          <w:sz w:val="16"/>
          <w:szCs w:val="16"/>
        </w:rPr>
        <w:t xml:space="preserve"> van </w:t>
      </w:r>
      <w:proofErr w:type="spellStart"/>
      <w:r w:rsidRPr="000A0D34">
        <w:rPr>
          <w:sz w:val="16"/>
          <w:szCs w:val="16"/>
        </w:rPr>
        <w:t>het</w:t>
      </w:r>
      <w:proofErr w:type="spellEnd"/>
      <w:r w:rsidRPr="000A0D34">
        <w:rPr>
          <w:sz w:val="16"/>
          <w:szCs w:val="16"/>
        </w:rPr>
        <w:t xml:space="preserve"> </w:t>
      </w:r>
      <w:proofErr w:type="spellStart"/>
      <w:r w:rsidRPr="000A0D34">
        <w:rPr>
          <w:sz w:val="16"/>
          <w:szCs w:val="16"/>
        </w:rPr>
        <w:t>Amsterdamse</w:t>
      </w:r>
      <w:proofErr w:type="spellEnd"/>
      <w:r w:rsidRPr="000A0D34">
        <w:rPr>
          <w:sz w:val="16"/>
          <w:szCs w:val="16"/>
        </w:rPr>
        <w:t xml:space="preserve"> </w:t>
      </w:r>
      <w:proofErr w:type="spellStart"/>
      <w:r w:rsidRPr="000A0D34">
        <w:rPr>
          <w:sz w:val="16"/>
          <w:szCs w:val="16"/>
        </w:rPr>
        <w:t>lakenbereidersgilde</w:t>
      </w:r>
      <w:proofErr w:type="spellEnd"/>
      <w:r w:rsidRPr="000A0D34">
        <w:rPr>
          <w:sz w:val="16"/>
          <w:szCs w:val="16"/>
        </w:rPr>
        <w:t xml:space="preserve">, bekend </w:t>
      </w:r>
      <w:proofErr w:type="spellStart"/>
      <w:r w:rsidRPr="000A0D34">
        <w:rPr>
          <w:sz w:val="16"/>
          <w:szCs w:val="16"/>
        </w:rPr>
        <w:t>als</w:t>
      </w:r>
      <w:proofErr w:type="spellEnd"/>
      <w:r w:rsidRPr="000A0D34">
        <w:rPr>
          <w:sz w:val="16"/>
          <w:szCs w:val="16"/>
        </w:rPr>
        <w:t xml:space="preserve"> ‘De </w:t>
      </w:r>
      <w:proofErr w:type="spellStart"/>
      <w:r w:rsidRPr="000A0D34">
        <w:rPr>
          <w:sz w:val="16"/>
          <w:szCs w:val="16"/>
        </w:rPr>
        <w:t>Staalmeesters</w:t>
      </w:r>
      <w:proofErr w:type="spellEnd"/>
      <w:r w:rsidRPr="000A0D34">
        <w:rPr>
          <w:sz w:val="16"/>
          <w:szCs w:val="16"/>
        </w:rPr>
        <w:t xml:space="preserve">’ - https://www.europeana.eu/portal/record/90402/SK_C_6.html. </w:t>
      </w:r>
      <w:proofErr w:type="spellStart"/>
      <w:r w:rsidRPr="000A0D34">
        <w:rPr>
          <w:sz w:val="16"/>
          <w:szCs w:val="16"/>
        </w:rPr>
        <w:t>Rijksmuseum</w:t>
      </w:r>
      <w:proofErr w:type="spellEnd"/>
      <w:r w:rsidRPr="000A0D34">
        <w:rPr>
          <w:sz w:val="16"/>
          <w:szCs w:val="16"/>
        </w:rPr>
        <w:t xml:space="preserve"> - http://hdl.handle.net/10934/RM0001.COLLECT.5217. Public </w:t>
      </w:r>
      <w:proofErr w:type="spellStart"/>
      <w:r w:rsidRPr="000A0D34">
        <w:rPr>
          <w:sz w:val="16"/>
          <w:szCs w:val="16"/>
        </w:rPr>
        <w:t>Domain</w:t>
      </w:r>
      <w:proofErr w:type="spellEnd"/>
      <w:r w:rsidRPr="000A0D34">
        <w:rPr>
          <w:sz w:val="16"/>
          <w:szCs w:val="16"/>
        </w:rPr>
        <w:t xml:space="preserve"> - </w:t>
      </w:r>
      <w:hyperlink r:id="rId12" w:history="1">
        <w:r w:rsidRPr="008B64F3">
          <w:rPr>
            <w:rStyle w:val="Hyperlink"/>
            <w:sz w:val="16"/>
            <w:szCs w:val="16"/>
          </w:rPr>
          <w:t>http://creativecommons.org/publicdomain/mark/1.0/</w:t>
        </w:r>
      </w:hyperlink>
      <w:r>
        <w:rPr>
          <w:sz w:val="16"/>
          <w:szCs w:val="16"/>
        </w:rPr>
        <w:t xml:space="preserve"> </w:t>
      </w:r>
    </w:p>
    <w:p w14:paraId="58975668" w14:textId="77777777" w:rsidR="000A0D34" w:rsidRDefault="000A0D34">
      <w:pPr>
        <w:rPr>
          <w:sz w:val="16"/>
          <w:szCs w:val="16"/>
        </w:rPr>
      </w:pPr>
    </w:p>
    <w:p w14:paraId="6F5D79F7" w14:textId="77777777" w:rsidR="000A0D34" w:rsidRDefault="000A0D34">
      <w:pPr>
        <w:rPr>
          <w:sz w:val="16"/>
          <w:szCs w:val="16"/>
        </w:rPr>
      </w:pPr>
    </w:p>
    <w:p w14:paraId="6C11DC40" w14:textId="77777777" w:rsidR="000A0D34" w:rsidRDefault="000A0D34">
      <w:pPr>
        <w:rPr>
          <w:sz w:val="16"/>
          <w:szCs w:val="16"/>
        </w:rPr>
      </w:pPr>
    </w:p>
    <w:p w14:paraId="63D11DA0" w14:textId="77777777" w:rsidR="000A0D34" w:rsidRDefault="000A0D34">
      <w:pPr>
        <w:rPr>
          <w:sz w:val="16"/>
          <w:szCs w:val="16"/>
        </w:rPr>
      </w:pPr>
    </w:p>
    <w:p w14:paraId="7ED1F316" w14:textId="77777777" w:rsidR="000A0D34" w:rsidRDefault="000A0D34">
      <w:pPr>
        <w:rPr>
          <w:sz w:val="16"/>
          <w:szCs w:val="16"/>
        </w:rPr>
      </w:pPr>
    </w:p>
    <w:p w14:paraId="3F7615D0" w14:textId="77777777" w:rsidR="000A0D34" w:rsidRDefault="000A0D34">
      <w:pPr>
        <w:rPr>
          <w:sz w:val="16"/>
          <w:szCs w:val="16"/>
        </w:rPr>
      </w:pPr>
    </w:p>
    <w:p w14:paraId="643BE908" w14:textId="77777777" w:rsidR="000A0D34" w:rsidRDefault="000A0D34">
      <w:pPr>
        <w:rPr>
          <w:sz w:val="16"/>
          <w:szCs w:val="16"/>
        </w:rPr>
      </w:pPr>
    </w:p>
    <w:p w14:paraId="14614828" w14:textId="77777777" w:rsidR="006B5C5F" w:rsidRDefault="006B5C5F" w:rsidP="00BA0138">
      <w:pPr>
        <w:rPr>
          <w:rFonts w:cstheme="minorHAnsi"/>
          <w:b/>
          <w:sz w:val="24"/>
          <w:szCs w:val="24"/>
          <w:u w:val="single"/>
        </w:rPr>
      </w:pPr>
    </w:p>
    <w:p w14:paraId="7DF5DFB3" w14:textId="77777777" w:rsidR="008D0DB7" w:rsidRDefault="008D0DB7" w:rsidP="006B5C5F">
      <w:pPr>
        <w:jc w:val="center"/>
        <w:rPr>
          <w:rFonts w:cstheme="minorHAnsi"/>
          <w:b/>
          <w:sz w:val="28"/>
          <w:szCs w:val="28"/>
          <w:u w:val="single"/>
        </w:rPr>
      </w:pPr>
    </w:p>
    <w:p w14:paraId="6A9B758A" w14:textId="52AACFE2" w:rsidR="003756FE" w:rsidRDefault="009544BC" w:rsidP="006B5C5F">
      <w:pPr>
        <w:jc w:val="center"/>
        <w:rPr>
          <w:rFonts w:cstheme="minorHAnsi"/>
          <w:b/>
          <w:sz w:val="28"/>
          <w:szCs w:val="28"/>
          <w:u w:val="single"/>
        </w:rPr>
      </w:pPr>
      <w:r w:rsidRPr="006B5C5F">
        <w:rPr>
          <w:rFonts w:cstheme="minorHAnsi"/>
          <w:b/>
          <w:sz w:val="28"/>
          <w:szCs w:val="28"/>
          <w:u w:val="single"/>
        </w:rPr>
        <w:lastRenderedPageBreak/>
        <w:t xml:space="preserve">The </w:t>
      </w:r>
      <w:proofErr w:type="spellStart"/>
      <w:r w:rsidRPr="006B5C5F">
        <w:rPr>
          <w:rFonts w:cstheme="minorHAnsi"/>
          <w:b/>
          <w:sz w:val="28"/>
          <w:szCs w:val="28"/>
          <w:u w:val="single"/>
        </w:rPr>
        <w:t>Bitter</w:t>
      </w:r>
      <w:proofErr w:type="spellEnd"/>
      <w:r w:rsidRPr="006B5C5F">
        <w:rPr>
          <w:rFonts w:cstheme="minorHAnsi"/>
          <w:b/>
          <w:sz w:val="28"/>
          <w:szCs w:val="28"/>
          <w:u w:val="single"/>
        </w:rPr>
        <w:t xml:space="preserve"> Potion </w:t>
      </w:r>
      <w:r w:rsidR="006B5C5F" w:rsidRPr="006B5C5F">
        <w:rPr>
          <w:rFonts w:cstheme="minorHAnsi"/>
          <w:b/>
          <w:sz w:val="28"/>
          <w:szCs w:val="28"/>
          <w:u w:val="single"/>
        </w:rPr>
        <w:t xml:space="preserve">- </w:t>
      </w:r>
      <w:proofErr w:type="spellStart"/>
      <w:r w:rsidRPr="006B5C5F">
        <w:rPr>
          <w:rFonts w:cstheme="minorHAnsi"/>
          <w:b/>
          <w:sz w:val="28"/>
          <w:szCs w:val="28"/>
          <w:u w:val="single"/>
        </w:rPr>
        <w:t>Adriaen</w:t>
      </w:r>
      <w:proofErr w:type="spellEnd"/>
      <w:r w:rsidRPr="006B5C5F">
        <w:rPr>
          <w:rFonts w:cstheme="minorHAnsi"/>
          <w:b/>
          <w:sz w:val="28"/>
          <w:szCs w:val="28"/>
          <w:u w:val="single"/>
        </w:rPr>
        <w:t xml:space="preserve"> </w:t>
      </w:r>
      <w:proofErr w:type="spellStart"/>
      <w:r w:rsidRPr="006B5C5F">
        <w:rPr>
          <w:rFonts w:cstheme="minorHAnsi"/>
          <w:b/>
          <w:sz w:val="28"/>
          <w:szCs w:val="28"/>
          <w:u w:val="single"/>
        </w:rPr>
        <w:t>Brouwer</w:t>
      </w:r>
      <w:proofErr w:type="spellEnd"/>
      <w:r w:rsidR="006B5C5F" w:rsidRPr="006B5C5F">
        <w:rPr>
          <w:rFonts w:cstheme="minorHAnsi"/>
          <w:b/>
          <w:sz w:val="28"/>
          <w:szCs w:val="28"/>
          <w:u w:val="single"/>
        </w:rPr>
        <w:t xml:space="preserve"> (</w:t>
      </w:r>
      <w:proofErr w:type="spellStart"/>
      <w:r w:rsidR="006B5C5F" w:rsidRPr="006B5C5F">
        <w:rPr>
          <w:rFonts w:cstheme="minorHAnsi"/>
          <w:b/>
          <w:sz w:val="28"/>
          <w:szCs w:val="28"/>
          <w:u w:val="single"/>
        </w:rPr>
        <w:t>Vangoyourself</w:t>
      </w:r>
      <w:proofErr w:type="spellEnd"/>
      <w:r w:rsidR="006B5C5F" w:rsidRPr="006B5C5F">
        <w:rPr>
          <w:rFonts w:cstheme="minorHAnsi"/>
          <w:b/>
          <w:sz w:val="28"/>
          <w:szCs w:val="28"/>
          <w:u w:val="single"/>
        </w:rPr>
        <w:t>)</w:t>
      </w:r>
    </w:p>
    <w:p w14:paraId="2BEAE580" w14:textId="77777777" w:rsidR="008D0DB7" w:rsidRPr="006B5C5F" w:rsidRDefault="008D0DB7" w:rsidP="006B5C5F">
      <w:pPr>
        <w:jc w:val="center"/>
        <w:rPr>
          <w:rFonts w:cstheme="minorHAnsi"/>
          <w:b/>
          <w:sz w:val="28"/>
          <w:szCs w:val="28"/>
          <w:u w:val="single"/>
        </w:rPr>
      </w:pPr>
    </w:p>
    <w:p w14:paraId="359AA177" w14:textId="04D7287E" w:rsidR="003756FE" w:rsidRDefault="009544B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BBD83C6" wp14:editId="7C2956C6">
            <wp:extent cx="6480810" cy="43262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AC19" w14:textId="3C606DA1" w:rsidR="000A0D34" w:rsidRDefault="006B5C5F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75358CAB" wp14:editId="44782A13">
            <wp:extent cx="6450965" cy="34671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54" cy="34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D073" w14:textId="77777777" w:rsidR="00885680" w:rsidRDefault="00885680" w:rsidP="002441BA">
      <w:pPr>
        <w:jc w:val="center"/>
        <w:rPr>
          <w:b/>
          <w:sz w:val="28"/>
          <w:szCs w:val="28"/>
          <w:u w:val="single"/>
        </w:rPr>
      </w:pPr>
    </w:p>
    <w:p w14:paraId="7401E319" w14:textId="77777777" w:rsidR="008D0DB7" w:rsidRDefault="008D0DB7" w:rsidP="002441BA">
      <w:pPr>
        <w:jc w:val="center"/>
        <w:rPr>
          <w:b/>
          <w:sz w:val="28"/>
          <w:szCs w:val="28"/>
          <w:u w:val="single"/>
        </w:rPr>
      </w:pPr>
    </w:p>
    <w:p w14:paraId="7DD0DB3C" w14:textId="2BDBF269" w:rsidR="002441BA" w:rsidRPr="002441BA" w:rsidRDefault="002441BA" w:rsidP="002441BA">
      <w:pPr>
        <w:jc w:val="center"/>
        <w:rPr>
          <w:b/>
          <w:i/>
          <w:sz w:val="28"/>
          <w:szCs w:val="28"/>
        </w:rPr>
      </w:pPr>
      <w:r w:rsidRPr="002441BA">
        <w:rPr>
          <w:b/>
          <w:i/>
          <w:sz w:val="28"/>
          <w:szCs w:val="28"/>
        </w:rPr>
        <w:lastRenderedPageBreak/>
        <w:t>ART STORIES</w:t>
      </w:r>
    </w:p>
    <w:p w14:paraId="3F846210" w14:textId="4F922FF0" w:rsidR="000A0D34" w:rsidRPr="002441BA" w:rsidRDefault="00BA0138" w:rsidP="002441BA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16C130C" wp14:editId="745A4D65">
            <wp:extent cx="6692900" cy="2070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7164" w14:textId="7FDB3555" w:rsidR="00C557A2" w:rsidRDefault="00C557A2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179AA3B" wp14:editId="77EA3D63">
            <wp:extent cx="3365169" cy="2329180"/>
            <wp:effectExtent l="0" t="0" r="6985" b="0"/>
            <wp:docPr id="14" name="Picture 14" descr="Image result for art stories europ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rt stories europea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3" cy="23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7A2">
        <w:t xml:space="preserve"> </w:t>
      </w:r>
      <w:r>
        <w:rPr>
          <w:noProof/>
        </w:rPr>
        <w:drawing>
          <wp:inline distT="0" distB="0" distL="0" distR="0" wp14:anchorId="4F2494FF" wp14:editId="4F35C937">
            <wp:extent cx="3289300" cy="2292350"/>
            <wp:effectExtent l="0" t="0" r="6350" b="0"/>
            <wp:docPr id="16" name="Picture 16" descr="Image result for art stories europ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rt stories europe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48E30" wp14:editId="4554380C">
            <wp:extent cx="6750685" cy="3346450"/>
            <wp:effectExtent l="0" t="0" r="0" b="6350"/>
            <wp:docPr id="15" name="Picture 15" descr="Image result for art stories europ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rt stories europea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D20E" w14:textId="77777777" w:rsidR="000A0D34" w:rsidRDefault="000A0D34">
      <w:pPr>
        <w:rPr>
          <w:sz w:val="16"/>
          <w:szCs w:val="16"/>
        </w:rPr>
      </w:pPr>
    </w:p>
    <w:p w14:paraId="1411441E" w14:textId="77777777" w:rsidR="000A0D34" w:rsidRDefault="000A0D34">
      <w:pPr>
        <w:rPr>
          <w:sz w:val="16"/>
          <w:szCs w:val="16"/>
        </w:rPr>
      </w:pPr>
    </w:p>
    <w:p w14:paraId="5594CF1B" w14:textId="77777777" w:rsidR="000A0D34" w:rsidRDefault="000A0D34">
      <w:pPr>
        <w:rPr>
          <w:sz w:val="16"/>
          <w:szCs w:val="16"/>
        </w:rPr>
      </w:pPr>
    </w:p>
    <w:p w14:paraId="118C5E0B" w14:textId="77777777" w:rsidR="008D0DB7" w:rsidRDefault="008D0DB7" w:rsidP="00842014">
      <w:pPr>
        <w:jc w:val="center"/>
        <w:rPr>
          <w:b/>
          <w:sz w:val="28"/>
          <w:szCs w:val="28"/>
          <w:u w:val="single"/>
        </w:rPr>
      </w:pPr>
    </w:p>
    <w:p w14:paraId="1A218266" w14:textId="77777777" w:rsidR="008D0DB7" w:rsidRDefault="008D0DB7" w:rsidP="00842014">
      <w:pPr>
        <w:jc w:val="center"/>
        <w:rPr>
          <w:b/>
          <w:sz w:val="28"/>
          <w:szCs w:val="28"/>
          <w:u w:val="single"/>
        </w:rPr>
      </w:pPr>
    </w:p>
    <w:p w14:paraId="22B778E0" w14:textId="129453D5" w:rsidR="00BA0138" w:rsidRPr="00842014" w:rsidRDefault="00842014" w:rsidP="00842014">
      <w:pPr>
        <w:jc w:val="center"/>
        <w:rPr>
          <w:b/>
          <w:sz w:val="28"/>
          <w:szCs w:val="28"/>
          <w:u w:val="single"/>
        </w:rPr>
      </w:pPr>
      <w:r w:rsidRPr="00842014">
        <w:rPr>
          <w:b/>
          <w:sz w:val="28"/>
          <w:szCs w:val="28"/>
          <w:u w:val="single"/>
        </w:rPr>
        <w:t>LE</w:t>
      </w:r>
      <w:r w:rsidR="00A77029">
        <w:rPr>
          <w:b/>
          <w:sz w:val="28"/>
          <w:szCs w:val="28"/>
          <w:u w:val="single"/>
        </w:rPr>
        <w:t>AVING</w:t>
      </w:r>
      <w:r w:rsidRPr="00842014">
        <w:rPr>
          <w:b/>
          <w:sz w:val="28"/>
          <w:szCs w:val="28"/>
          <w:u w:val="single"/>
        </w:rPr>
        <w:t xml:space="preserve"> EUROPE: A NEW LIFE IN AMERICA</w:t>
      </w:r>
    </w:p>
    <w:p w14:paraId="71984191" w14:textId="25C22363" w:rsidR="000A0D34" w:rsidRPr="00A77029" w:rsidRDefault="00D40B82">
      <w:r>
        <w:t xml:space="preserve">  </w:t>
      </w:r>
      <w:r w:rsidR="00842014">
        <w:rPr>
          <w:noProof/>
        </w:rPr>
        <w:drawing>
          <wp:inline distT="0" distB="0" distL="0" distR="0" wp14:anchorId="4DA26338" wp14:editId="34CFEDC6">
            <wp:extent cx="2939908" cy="3790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00" cy="38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014">
        <w:rPr>
          <w:noProof/>
        </w:rPr>
        <w:drawing>
          <wp:inline distT="0" distB="0" distL="0" distR="0" wp14:anchorId="34590DD1" wp14:editId="113E7235">
            <wp:extent cx="3644900" cy="3752850"/>
            <wp:effectExtent l="0" t="0" r="0" b="0"/>
            <wp:docPr id="3" name="Picture 3" descr="https://europeana-exhibitions-production.cdnedge.bluemix.net/images/versions/a0b5bcc7fa91d861011d0904897502a3acc08af0/Merry%20Christmas%20in%20the%20tenement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ropeana-exhibitions-production.cdnedge.bluemix.net/images/versions/a0b5bcc7fa91d861011d0904897502a3acc08af0/Merry%20Christmas%20in%20the%20tenements.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16" cy="38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A94B" w14:textId="23D45FB0" w:rsidR="000A0D34" w:rsidRDefault="00A77029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5927AD6" wp14:editId="53C02DAA">
            <wp:extent cx="5955890" cy="3822065"/>
            <wp:effectExtent l="0" t="0" r="6985" b="6985"/>
            <wp:docPr id="10" name="Picture 1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e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04" cy="38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AACC" w14:textId="1DF9F602" w:rsidR="00A77029" w:rsidRDefault="00A77029">
      <w:pPr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</w:pPr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Art and Picture </w:t>
      </w:r>
      <w:proofErr w:type="spellStart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Collection</w:t>
      </w:r>
      <w:proofErr w:type="spellEnd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, The New York Public </w:t>
      </w:r>
      <w:proofErr w:type="spellStart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Library</w:t>
      </w:r>
      <w:proofErr w:type="spellEnd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. (1898). </w:t>
      </w:r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The </w:t>
      </w:r>
      <w:proofErr w:type="spellStart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Irish</w:t>
      </w:r>
      <w:proofErr w:type="spellEnd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</w:t>
      </w:r>
      <w:proofErr w:type="spellStart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Remedy</w:t>
      </w:r>
      <w:proofErr w:type="spellEnd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-- </w:t>
      </w:r>
      <w:proofErr w:type="spellStart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Emigration</w:t>
      </w:r>
      <w:proofErr w:type="spellEnd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</w:t>
      </w:r>
      <w:proofErr w:type="spellStart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To</w:t>
      </w:r>
      <w:proofErr w:type="spellEnd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</w:t>
      </w:r>
      <w:proofErr w:type="spellStart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America</w:t>
      </w:r>
      <w:proofErr w:type="spellEnd"/>
      <w:r w:rsidRPr="00A77029">
        <w:rPr>
          <w:rStyle w:val="Emphasis"/>
          <w:rFonts w:ascii="Helvetica" w:hAnsi="Helvetica" w:cs="Helvetica"/>
          <w:color w:val="3F3A34"/>
          <w:sz w:val="16"/>
          <w:szCs w:val="16"/>
          <w:shd w:val="clear" w:color="auto" w:fill="FFFFFF"/>
        </w:rPr>
        <w:t>.</w:t>
      </w:r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 </w:t>
      </w:r>
      <w:proofErr w:type="spellStart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Retrieved</w:t>
      </w:r>
      <w:proofErr w:type="spellEnd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</w:t>
      </w:r>
      <w:proofErr w:type="spellStart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>from</w:t>
      </w:r>
      <w:proofErr w:type="spellEnd"/>
      <w:r w:rsidRPr="00A77029"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  <w:t xml:space="preserve"> </w:t>
      </w:r>
      <w:hyperlink r:id="rId22" w:history="1">
        <w:r w:rsidR="008E1677" w:rsidRPr="002F306E">
          <w:rPr>
            <w:rStyle w:val="Hyperlink"/>
            <w:rFonts w:ascii="Helvetica" w:hAnsi="Helvetica" w:cs="Helvetica"/>
            <w:sz w:val="16"/>
            <w:szCs w:val="16"/>
            <w:shd w:val="clear" w:color="auto" w:fill="FFFFFF"/>
          </w:rPr>
          <w:t>http://digitalcollections.nypl.org</w:t>
        </w:r>
      </w:hyperlink>
    </w:p>
    <w:p w14:paraId="6078ED2C" w14:textId="195F65B3" w:rsidR="008E1677" w:rsidRDefault="008E1677">
      <w:pPr>
        <w:rPr>
          <w:rFonts w:ascii="Helvetica" w:hAnsi="Helvetica" w:cs="Helvetica"/>
          <w:color w:val="3F3A34"/>
          <w:sz w:val="16"/>
          <w:szCs w:val="16"/>
          <w:shd w:val="clear" w:color="auto" w:fill="FFFFFF"/>
        </w:rPr>
      </w:pPr>
    </w:p>
    <w:p w14:paraId="00D34BF1" w14:textId="77777777" w:rsidR="00FB1AE4" w:rsidRDefault="00FB1AE4" w:rsidP="008E1677">
      <w:pPr>
        <w:jc w:val="center"/>
        <w:rPr>
          <w:rFonts w:ascii="Helvetica" w:hAnsi="Helvetica" w:cs="Helvetica"/>
          <w:b/>
          <w:color w:val="3F3A34"/>
          <w:sz w:val="28"/>
          <w:szCs w:val="28"/>
          <w:u w:val="single"/>
          <w:shd w:val="clear" w:color="auto" w:fill="FFFFFF"/>
        </w:rPr>
      </w:pPr>
    </w:p>
    <w:p w14:paraId="1D7980E8" w14:textId="77777777" w:rsidR="008D0DB7" w:rsidRDefault="008D0DB7">
      <w:pPr>
        <w:rPr>
          <w:rFonts w:ascii="Helvetica" w:hAnsi="Helvetica" w:cs="Helvetica"/>
          <w:b/>
          <w:color w:val="3F3A34"/>
          <w:sz w:val="28"/>
          <w:szCs w:val="28"/>
          <w:u w:val="single"/>
          <w:shd w:val="clear" w:color="auto" w:fill="FFFFFF"/>
        </w:rPr>
      </w:pPr>
    </w:p>
    <w:p w14:paraId="5564E7AE" w14:textId="5F60BE83" w:rsidR="008E1677" w:rsidRDefault="008E1677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5CF20B55" wp14:editId="136DF5CE">
            <wp:extent cx="6730365" cy="4133850"/>
            <wp:effectExtent l="0" t="0" r="0" b="0"/>
            <wp:docPr id="11" name="Picture 11" descr="Kattintson az Ãºj ablakban valÃ³ nagyÃ­tÃ¡shoz! &#10;Click to enlarge it in a new wind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ttintson az Ãºj ablakban valÃ³ nagyÃ­tÃ¡shoz! &#10;Click to enlarge it in a new window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86" cy="414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1A46" w14:textId="12B26A33" w:rsidR="00FE4262" w:rsidRPr="009711E9" w:rsidRDefault="00FC24B3">
      <w:pPr>
        <w:rPr>
          <w:i/>
          <w:sz w:val="16"/>
          <w:szCs w:val="16"/>
        </w:rPr>
      </w:pPr>
      <w:r w:rsidRPr="009711E9">
        <w:rPr>
          <w:i/>
          <w:sz w:val="16"/>
          <w:szCs w:val="16"/>
        </w:rPr>
        <w:t xml:space="preserve">(hu) M. </w:t>
      </w:r>
      <w:proofErr w:type="spellStart"/>
      <w:r w:rsidRPr="009711E9">
        <w:rPr>
          <w:i/>
          <w:sz w:val="16"/>
          <w:szCs w:val="16"/>
        </w:rPr>
        <w:t>kir</w:t>
      </w:r>
      <w:proofErr w:type="spellEnd"/>
      <w:r w:rsidRPr="009711E9">
        <w:rPr>
          <w:i/>
          <w:sz w:val="16"/>
          <w:szCs w:val="16"/>
        </w:rPr>
        <w:t xml:space="preserve">. pápai 7. </w:t>
      </w:r>
      <w:proofErr w:type="gramStart"/>
      <w:r w:rsidRPr="009711E9">
        <w:rPr>
          <w:i/>
          <w:sz w:val="16"/>
          <w:szCs w:val="16"/>
        </w:rPr>
        <w:t>honvéd huszár</w:t>
      </w:r>
      <w:proofErr w:type="gramEnd"/>
      <w:r w:rsidRPr="009711E9">
        <w:rPr>
          <w:i/>
          <w:sz w:val="16"/>
          <w:szCs w:val="16"/>
        </w:rPr>
        <w:t xml:space="preserve"> ezred - https://www.europeana.eu/portal/record/2023859/_http___keptar_oszk_hu_008000_008037__.html. National Széchényi </w:t>
      </w:r>
      <w:proofErr w:type="spellStart"/>
      <w:r w:rsidRPr="009711E9">
        <w:rPr>
          <w:i/>
          <w:sz w:val="16"/>
          <w:szCs w:val="16"/>
        </w:rPr>
        <w:t>Library</w:t>
      </w:r>
      <w:proofErr w:type="spellEnd"/>
      <w:r w:rsidRPr="009711E9">
        <w:rPr>
          <w:i/>
          <w:sz w:val="16"/>
          <w:szCs w:val="16"/>
        </w:rPr>
        <w:t xml:space="preserve"> - Digital </w:t>
      </w:r>
      <w:proofErr w:type="spellStart"/>
      <w:r w:rsidRPr="009711E9">
        <w:rPr>
          <w:i/>
          <w:sz w:val="16"/>
          <w:szCs w:val="16"/>
        </w:rPr>
        <w:t>Archive</w:t>
      </w:r>
      <w:proofErr w:type="spellEnd"/>
      <w:r w:rsidRPr="009711E9">
        <w:rPr>
          <w:i/>
          <w:sz w:val="16"/>
          <w:szCs w:val="16"/>
        </w:rPr>
        <w:t xml:space="preserve"> of Pictures. Copyright </w:t>
      </w:r>
      <w:proofErr w:type="spellStart"/>
      <w:r w:rsidRPr="009711E9">
        <w:rPr>
          <w:i/>
          <w:sz w:val="16"/>
          <w:szCs w:val="16"/>
        </w:rPr>
        <w:t>Not</w:t>
      </w:r>
      <w:proofErr w:type="spellEnd"/>
      <w:r w:rsidRPr="009711E9">
        <w:rPr>
          <w:i/>
          <w:sz w:val="16"/>
          <w:szCs w:val="16"/>
        </w:rPr>
        <w:t xml:space="preserve"> </w:t>
      </w:r>
      <w:proofErr w:type="spellStart"/>
      <w:r w:rsidRPr="009711E9">
        <w:rPr>
          <w:i/>
          <w:sz w:val="16"/>
          <w:szCs w:val="16"/>
        </w:rPr>
        <w:t>Evaluated</w:t>
      </w:r>
      <w:proofErr w:type="spellEnd"/>
      <w:r w:rsidRPr="009711E9">
        <w:rPr>
          <w:i/>
          <w:sz w:val="16"/>
          <w:szCs w:val="16"/>
        </w:rPr>
        <w:t xml:space="preserve"> - </w:t>
      </w:r>
      <w:hyperlink r:id="rId24" w:history="1">
        <w:r w:rsidR="00A97F1D" w:rsidRPr="009711E9">
          <w:rPr>
            <w:rStyle w:val="Hyperlink"/>
            <w:i/>
            <w:color w:val="auto"/>
            <w:sz w:val="16"/>
            <w:szCs w:val="16"/>
            <w:u w:val="none"/>
          </w:rPr>
          <w:t>http://rightsstatements.org/vocab/CNE/1.0</w:t>
        </w:r>
      </w:hyperlink>
    </w:p>
    <w:p w14:paraId="0AAE8590" w14:textId="77777777" w:rsidR="009711E9" w:rsidRPr="009711E9" w:rsidRDefault="00FC52DD" w:rsidP="009711E9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6933EB8" wp14:editId="75C75906">
            <wp:extent cx="2698365" cy="331978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20" cy="33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38F" w:rsidRPr="0050538F">
        <w:t xml:space="preserve"> </w:t>
      </w:r>
      <w:r w:rsidR="0050538F">
        <w:rPr>
          <w:noProof/>
        </w:rPr>
        <w:drawing>
          <wp:inline distT="0" distB="0" distL="0" distR="0" wp14:anchorId="4B58DEE3" wp14:editId="2684E962">
            <wp:extent cx="2660650" cy="33337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7" cy="33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38F">
        <w:t xml:space="preserve"> </w:t>
      </w:r>
      <w:r w:rsidR="0050538F" w:rsidRPr="009711E9">
        <w:rPr>
          <w:sz w:val="16"/>
          <w:szCs w:val="16"/>
        </w:rPr>
        <w:t xml:space="preserve">1. </w:t>
      </w:r>
      <w:proofErr w:type="spellStart"/>
      <w:r w:rsidR="00B63FF9" w:rsidRPr="009711E9">
        <w:rPr>
          <w:sz w:val="16"/>
          <w:szCs w:val="16"/>
        </w:rPr>
        <w:t>German</w:t>
      </w:r>
      <w:proofErr w:type="spellEnd"/>
      <w:r w:rsidR="00B63FF9" w:rsidRPr="009711E9">
        <w:rPr>
          <w:sz w:val="16"/>
          <w:szCs w:val="16"/>
        </w:rPr>
        <w:t xml:space="preserve"> </w:t>
      </w:r>
      <w:proofErr w:type="spellStart"/>
      <w:r w:rsidR="00B63FF9" w:rsidRPr="009711E9">
        <w:rPr>
          <w:sz w:val="16"/>
          <w:szCs w:val="16"/>
        </w:rPr>
        <w:t>soldiers</w:t>
      </w:r>
      <w:proofErr w:type="spellEnd"/>
      <w:r w:rsidR="00B63FF9" w:rsidRPr="009711E9">
        <w:rPr>
          <w:sz w:val="16"/>
          <w:szCs w:val="16"/>
        </w:rPr>
        <w:t xml:space="preserve"> </w:t>
      </w:r>
      <w:proofErr w:type="spellStart"/>
      <w:r w:rsidR="00B63FF9" w:rsidRPr="009711E9">
        <w:rPr>
          <w:sz w:val="16"/>
          <w:szCs w:val="16"/>
        </w:rPr>
        <w:t>with</w:t>
      </w:r>
      <w:proofErr w:type="spellEnd"/>
      <w:r w:rsidR="00B63FF9" w:rsidRPr="009711E9">
        <w:rPr>
          <w:sz w:val="16"/>
          <w:szCs w:val="16"/>
        </w:rPr>
        <w:t xml:space="preserve"> </w:t>
      </w:r>
      <w:proofErr w:type="spellStart"/>
      <w:r w:rsidR="00B63FF9" w:rsidRPr="009711E9">
        <w:rPr>
          <w:sz w:val="16"/>
          <w:szCs w:val="16"/>
        </w:rPr>
        <w:t>Irish</w:t>
      </w:r>
      <w:proofErr w:type="spellEnd"/>
      <w:r w:rsidR="00B63FF9" w:rsidRPr="009711E9">
        <w:rPr>
          <w:sz w:val="16"/>
          <w:szCs w:val="16"/>
        </w:rPr>
        <w:t xml:space="preserve"> </w:t>
      </w:r>
      <w:proofErr w:type="spellStart"/>
      <w:r w:rsidR="00B63FF9" w:rsidRPr="009711E9">
        <w:rPr>
          <w:sz w:val="16"/>
          <w:szCs w:val="16"/>
        </w:rPr>
        <w:t>connection</w:t>
      </w:r>
      <w:proofErr w:type="spellEnd"/>
      <w:r w:rsidR="00B63FF9" w:rsidRPr="009711E9">
        <w:rPr>
          <w:sz w:val="16"/>
          <w:szCs w:val="16"/>
        </w:rPr>
        <w:t xml:space="preserve"> - https://www.europeana.eu/portal/record/2020601/contributions_17523.html. Europeana 1914-1918. CC BY-SA - </w:t>
      </w:r>
      <w:hyperlink r:id="rId27" w:history="1">
        <w:r w:rsidR="009711E9" w:rsidRPr="009711E9">
          <w:rPr>
            <w:rStyle w:val="Hyperlink"/>
            <w:color w:val="auto"/>
            <w:sz w:val="16"/>
            <w:szCs w:val="16"/>
            <w:u w:val="none"/>
          </w:rPr>
          <w:t>http://creativecommons.org/licenses/bysa/3.0/</w:t>
        </w:r>
      </w:hyperlink>
    </w:p>
    <w:p w14:paraId="05B289DA" w14:textId="5B577D73" w:rsidR="009711E9" w:rsidRPr="009711E9" w:rsidRDefault="0050538F" w:rsidP="009711E9">
      <w:pPr>
        <w:rPr>
          <w:rStyle w:val="Hyperlink"/>
          <w:color w:val="auto"/>
          <w:sz w:val="16"/>
          <w:szCs w:val="16"/>
          <w:u w:val="none"/>
        </w:rPr>
      </w:pPr>
      <w:r w:rsidRPr="009711E9">
        <w:rPr>
          <w:sz w:val="16"/>
          <w:szCs w:val="16"/>
        </w:rPr>
        <w:t xml:space="preserve">2. </w:t>
      </w:r>
      <w:r w:rsidR="009711E9" w:rsidRPr="009711E9">
        <w:rPr>
          <w:sz w:val="16"/>
          <w:szCs w:val="16"/>
        </w:rPr>
        <w:fldChar w:fldCharType="begin"/>
      </w:r>
      <w:r w:rsidR="008D6BD7">
        <w:rPr>
          <w:sz w:val="16"/>
          <w:szCs w:val="16"/>
        </w:rPr>
        <w:instrText>HYPERLINK "file://C:\\Users\\Kati\\Downloads\\Bér Dezső (1875 - 1924) (de) Bér háborús kiállitása - https:\\www.europeana.eu\\Bér, Dezsoe; Lengyel, Lipót. Österreichische Nationalbibliothek - Austrian National Library - http:\\www.bildarchivaustria.at\\TELRequest.aspx?p_ImageID=14663880. In Copyright - http:\\\\rightsstatements.org\\vocab\\InC\\1.0\\"</w:instrText>
      </w:r>
      <w:r w:rsidR="008D6BD7" w:rsidRPr="009711E9">
        <w:rPr>
          <w:sz w:val="16"/>
          <w:szCs w:val="16"/>
        </w:rPr>
      </w:r>
      <w:r w:rsidR="009711E9" w:rsidRPr="009711E9">
        <w:rPr>
          <w:sz w:val="16"/>
          <w:szCs w:val="16"/>
        </w:rPr>
        <w:fldChar w:fldCharType="separate"/>
      </w:r>
      <w:r w:rsidR="009711E9" w:rsidRPr="009711E9">
        <w:rPr>
          <w:rStyle w:val="Hyperlink"/>
          <w:color w:val="auto"/>
          <w:sz w:val="16"/>
          <w:szCs w:val="16"/>
          <w:u w:val="none"/>
        </w:rPr>
        <w:t>Bér Dezső (1875 - 1924) (de) Bér háborús kiállitása - https://www.europeana.eu/Bér, Dezsoe; Lengyel, Lipót. Österreichische Nationalbibliothek - Austrian National Library - http://www.bildarchivaustria.at/TELRequest.aspx?p_ImageID=14663880. In Copyright - http://rightsstatements.org/vocab/InC/1.0/</w:t>
      </w:r>
    </w:p>
    <w:p w14:paraId="365A1E89" w14:textId="3C335E9E" w:rsidR="00FE4262" w:rsidRPr="009711E9" w:rsidRDefault="009711E9">
      <w:pPr>
        <w:rPr>
          <w:b/>
          <w:sz w:val="28"/>
          <w:szCs w:val="28"/>
        </w:rPr>
      </w:pPr>
      <w:r w:rsidRPr="009711E9">
        <w:rPr>
          <w:sz w:val="16"/>
          <w:szCs w:val="16"/>
        </w:rPr>
        <w:lastRenderedPageBreak/>
        <w:fldChar w:fldCharType="end"/>
      </w:r>
    </w:p>
    <w:p w14:paraId="59A149FB" w14:textId="5D8E60B4" w:rsidR="00FE4262" w:rsidRPr="00320FB4" w:rsidRDefault="00FE4262" w:rsidP="00320FB4">
      <w:pPr>
        <w:pStyle w:val="Heading3"/>
        <w:shd w:val="clear" w:color="auto" w:fill="FFFFFF"/>
        <w:jc w:val="center"/>
        <w:rPr>
          <w:rFonts w:ascii="Times New Roman" w:hAnsi="Times New Roman" w:cs="Times New Roman"/>
          <w:b/>
          <w:i/>
          <w:color w:val="auto"/>
          <w:lang w:val="en-GB"/>
        </w:rPr>
      </w:pPr>
      <w:proofErr w:type="spellStart"/>
      <w:r w:rsidRPr="00320FB4">
        <w:rPr>
          <w:rFonts w:ascii="Times New Roman" w:hAnsi="Times New Roman" w:cs="Times New Roman"/>
          <w:b/>
          <w:i/>
          <w:color w:val="auto"/>
        </w:rPr>
        <w:t>Two</w:t>
      </w:r>
      <w:proofErr w:type="spellEnd"/>
      <w:r w:rsidRPr="00320FB4">
        <w:rPr>
          <w:rFonts w:ascii="Times New Roman" w:hAnsi="Times New Roman" w:cs="Times New Roman"/>
          <w:b/>
          <w:i/>
          <w:color w:val="auto"/>
        </w:rPr>
        <w:t xml:space="preserve"> Brothers </w:t>
      </w:r>
      <w:proofErr w:type="spellStart"/>
      <w:r w:rsidRPr="00320FB4">
        <w:rPr>
          <w:rFonts w:ascii="Times New Roman" w:hAnsi="Times New Roman" w:cs="Times New Roman"/>
          <w:b/>
          <w:i/>
          <w:color w:val="auto"/>
        </w:rPr>
        <w:t>Serving</w:t>
      </w:r>
      <w:proofErr w:type="spellEnd"/>
      <w:r w:rsidRPr="00320FB4">
        <w:rPr>
          <w:rFonts w:ascii="Times New Roman" w:hAnsi="Times New Roman" w:cs="Times New Roman"/>
          <w:b/>
          <w:i/>
          <w:color w:val="auto"/>
        </w:rPr>
        <w:t xml:space="preserve"> in France </w:t>
      </w:r>
      <w:proofErr w:type="gramStart"/>
      <w:r w:rsidRPr="00320FB4">
        <w:rPr>
          <w:rFonts w:ascii="Times New Roman" w:hAnsi="Times New Roman" w:cs="Times New Roman"/>
          <w:b/>
          <w:i/>
          <w:color w:val="auto"/>
        </w:rPr>
        <w:t xml:space="preserve">( </w:t>
      </w:r>
      <w:proofErr w:type="spellStart"/>
      <w:r w:rsidRPr="00320FB4">
        <w:rPr>
          <w:rFonts w:ascii="Times New Roman" w:hAnsi="Times New Roman" w:cs="Times New Roman"/>
          <w:b/>
          <w:i/>
          <w:color w:val="auto"/>
        </w:rPr>
        <w:t>Angus</w:t>
      </w:r>
      <w:proofErr w:type="spellEnd"/>
      <w:proofErr w:type="gramEnd"/>
      <w:r w:rsidRPr="00320FB4">
        <w:rPr>
          <w:rFonts w:ascii="Times New Roman" w:hAnsi="Times New Roman" w:cs="Times New Roman"/>
          <w:b/>
          <w:i/>
          <w:color w:val="auto"/>
        </w:rPr>
        <w:t xml:space="preserve"> Anthony (307160)</w:t>
      </w:r>
      <w:r w:rsidR="00320FB4" w:rsidRPr="00320FB4">
        <w:rPr>
          <w:rFonts w:ascii="Times New Roman" w:hAnsi="Times New Roman" w:cs="Times New Roman"/>
          <w:b/>
          <w:i/>
          <w:color w:val="auto"/>
        </w:rPr>
        <w:t xml:space="preserve">közlegény </w:t>
      </w:r>
      <w:r w:rsidRPr="00320FB4">
        <w:rPr>
          <w:rFonts w:ascii="Times New Roman" w:hAnsi="Times New Roman" w:cs="Times New Roman"/>
          <w:b/>
          <w:i/>
          <w:color w:val="auto"/>
        </w:rPr>
        <w:t xml:space="preserve">15th </w:t>
      </w:r>
      <w:proofErr w:type="spellStart"/>
      <w:r w:rsidRPr="00320FB4">
        <w:rPr>
          <w:rFonts w:ascii="Times New Roman" w:hAnsi="Times New Roman" w:cs="Times New Roman"/>
          <w:b/>
          <w:i/>
          <w:color w:val="auto"/>
        </w:rPr>
        <w:t>Battalion</w:t>
      </w:r>
      <w:proofErr w:type="spellEnd"/>
      <w:r w:rsidRPr="00320FB4">
        <w:rPr>
          <w:rFonts w:ascii="Times New Roman" w:hAnsi="Times New Roman" w:cs="Times New Roman"/>
          <w:b/>
          <w:i/>
          <w:color w:val="auto"/>
        </w:rPr>
        <w:t xml:space="preserve">, Tank </w:t>
      </w:r>
      <w:proofErr w:type="spellStart"/>
      <w:r w:rsidRPr="00320FB4">
        <w:rPr>
          <w:rFonts w:ascii="Times New Roman" w:hAnsi="Times New Roman" w:cs="Times New Roman"/>
          <w:b/>
          <w:i/>
          <w:color w:val="auto"/>
        </w:rPr>
        <w:t>Corps</w:t>
      </w:r>
      <w:proofErr w:type="spellEnd"/>
      <w:r w:rsidR="00320FB4" w:rsidRPr="00320FB4">
        <w:rPr>
          <w:rFonts w:ascii="Times New Roman" w:hAnsi="Times New Roman" w:cs="Times New Roman"/>
          <w:b/>
          <w:i/>
          <w:color w:val="auto"/>
        </w:rPr>
        <w:t>)</w:t>
      </w:r>
    </w:p>
    <w:p w14:paraId="7DBDD695" w14:textId="54A1D669" w:rsidR="00A97F1D" w:rsidRDefault="00A97F1D">
      <w:pPr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6822541A" wp14:editId="5AE5DFB6">
            <wp:extent cx="6464300" cy="78950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28" cy="79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1022" w14:textId="741CA366" w:rsidR="00A97F1D" w:rsidRDefault="00FE4262">
      <w:pPr>
        <w:rPr>
          <w:i/>
          <w:sz w:val="16"/>
          <w:szCs w:val="16"/>
        </w:rPr>
      </w:pPr>
      <w:proofErr w:type="spellStart"/>
      <w:r w:rsidRPr="00FE4262">
        <w:rPr>
          <w:i/>
          <w:sz w:val="16"/>
          <w:szCs w:val="16"/>
        </w:rPr>
        <w:t>Two</w:t>
      </w:r>
      <w:proofErr w:type="spellEnd"/>
      <w:r w:rsidRPr="00FE4262">
        <w:rPr>
          <w:i/>
          <w:sz w:val="16"/>
          <w:szCs w:val="16"/>
        </w:rPr>
        <w:t xml:space="preserve"> Brothers </w:t>
      </w:r>
      <w:proofErr w:type="spellStart"/>
      <w:r w:rsidRPr="00FE4262">
        <w:rPr>
          <w:i/>
          <w:sz w:val="16"/>
          <w:szCs w:val="16"/>
        </w:rPr>
        <w:t>Serving</w:t>
      </w:r>
      <w:proofErr w:type="spellEnd"/>
      <w:r w:rsidRPr="00FE4262">
        <w:rPr>
          <w:i/>
          <w:sz w:val="16"/>
          <w:szCs w:val="16"/>
        </w:rPr>
        <w:t xml:space="preserve"> in France - https://www.europeana.eu/portal/record/2020601/contributions_5196.html. Europeana 1914-1918. CC BY-SA - http://creativecommons.org/licenses/by-sa/3.0/</w:t>
      </w:r>
    </w:p>
    <w:p w14:paraId="585FC071" w14:textId="6C668AD6" w:rsidR="00A97F1D" w:rsidRDefault="00A97F1D">
      <w:pPr>
        <w:rPr>
          <w:i/>
          <w:sz w:val="16"/>
          <w:szCs w:val="16"/>
        </w:rPr>
      </w:pPr>
    </w:p>
    <w:p w14:paraId="5215053C" w14:textId="77777777" w:rsidR="00FB1AE4" w:rsidRDefault="00FB1AE4" w:rsidP="002A5ED2">
      <w:pPr>
        <w:jc w:val="center"/>
        <w:rPr>
          <w:b/>
          <w:sz w:val="28"/>
          <w:szCs w:val="28"/>
          <w:u w:val="single"/>
        </w:rPr>
      </w:pPr>
    </w:p>
    <w:p w14:paraId="3304423F" w14:textId="7284BFE1" w:rsidR="002A5ED2" w:rsidRPr="002A5ED2" w:rsidRDefault="002A5ED2" w:rsidP="002A5ED2">
      <w:pPr>
        <w:rPr>
          <w:b/>
        </w:rPr>
      </w:pPr>
      <w:bookmarkStart w:id="0" w:name="_GoBack"/>
      <w:bookmarkEnd w:id="0"/>
      <w:proofErr w:type="spellStart"/>
      <w:r w:rsidRPr="002A5ED2">
        <w:rPr>
          <w:b/>
        </w:rPr>
        <w:t>Banquet</w:t>
      </w:r>
      <w:proofErr w:type="spellEnd"/>
      <w:r w:rsidRPr="002A5ED2">
        <w:rPr>
          <w:b/>
        </w:rPr>
        <w:t xml:space="preserve"> </w:t>
      </w:r>
      <w:proofErr w:type="spellStart"/>
      <w:r w:rsidRPr="002A5ED2">
        <w:rPr>
          <w:b/>
        </w:rPr>
        <w:t>Still</w:t>
      </w:r>
      <w:proofErr w:type="spellEnd"/>
      <w:r w:rsidRPr="002A5ED2">
        <w:rPr>
          <w:b/>
        </w:rPr>
        <w:t xml:space="preserve"> Life</w:t>
      </w:r>
      <w:r>
        <w:rPr>
          <w:b/>
        </w:rPr>
        <w:t xml:space="preserve"> 17. század/ </w:t>
      </w:r>
      <w:proofErr w:type="spellStart"/>
      <w:r>
        <w:rPr>
          <w:b/>
        </w:rPr>
        <w:t>Rijksmuseum</w:t>
      </w:r>
      <w:proofErr w:type="spellEnd"/>
    </w:p>
    <w:p w14:paraId="3A333093" w14:textId="2F5223F9" w:rsidR="002A5ED2" w:rsidRPr="002A5ED2" w:rsidRDefault="002A5ED2" w:rsidP="002A5ED2">
      <w:r w:rsidRPr="002A5ED2">
        <w:t xml:space="preserve">The Fleming </w:t>
      </w:r>
      <w:proofErr w:type="spellStart"/>
      <w:r w:rsidRPr="002A5ED2">
        <w:t>Adriaen</w:t>
      </w:r>
      <w:proofErr w:type="spellEnd"/>
      <w:r w:rsidRPr="002A5ED2">
        <w:t xml:space="preserve"> van Utrecht here </w:t>
      </w:r>
      <w:proofErr w:type="spellStart"/>
      <w:r w:rsidRPr="002A5ED2">
        <w:t>demonstrated</w:t>
      </w:r>
      <w:proofErr w:type="spellEnd"/>
      <w:r w:rsidRPr="002A5ED2">
        <w:t xml:space="preserve"> </w:t>
      </w:r>
      <w:proofErr w:type="spellStart"/>
      <w:r w:rsidRPr="002A5ED2">
        <w:t>that</w:t>
      </w:r>
      <w:proofErr w:type="spellEnd"/>
      <w:r w:rsidRPr="002A5ED2">
        <w:t xml:space="preserve"> he </w:t>
      </w:r>
      <w:proofErr w:type="spellStart"/>
      <w:r w:rsidRPr="002A5ED2">
        <w:t>could</w:t>
      </w:r>
      <w:proofErr w:type="spellEnd"/>
      <w:r w:rsidRPr="002A5ED2">
        <w:t xml:space="preserve"> </w:t>
      </w:r>
      <w:proofErr w:type="spellStart"/>
      <w:r w:rsidRPr="002A5ED2">
        <w:t>paint</w:t>
      </w:r>
      <w:proofErr w:type="spellEnd"/>
      <w:r w:rsidRPr="002A5ED2">
        <w:t xml:space="preserve"> </w:t>
      </w:r>
      <w:proofErr w:type="spellStart"/>
      <w:r w:rsidRPr="002A5ED2">
        <w:t>virtually</w:t>
      </w:r>
      <w:proofErr w:type="spellEnd"/>
      <w:r w:rsidRPr="002A5ED2">
        <w:t xml:space="preserve"> </w:t>
      </w:r>
      <w:proofErr w:type="spellStart"/>
      <w:r w:rsidRPr="002A5ED2">
        <w:t>anything</w:t>
      </w:r>
      <w:proofErr w:type="spellEnd"/>
      <w:r w:rsidRPr="002A5ED2">
        <w:t xml:space="preserve">, </w:t>
      </w:r>
      <w:proofErr w:type="spellStart"/>
      <w:r w:rsidRPr="002A5ED2">
        <w:t>from</w:t>
      </w:r>
      <w:proofErr w:type="spellEnd"/>
      <w:r w:rsidRPr="002A5ED2">
        <w:t xml:space="preserve"> </w:t>
      </w:r>
      <w:proofErr w:type="spellStart"/>
      <w:r w:rsidRPr="002A5ED2">
        <w:t>costly</w:t>
      </w:r>
      <w:proofErr w:type="spellEnd"/>
      <w:r w:rsidRPr="002A5ED2">
        <w:t xml:space="preserve"> </w:t>
      </w:r>
      <w:proofErr w:type="spellStart"/>
      <w:r w:rsidRPr="002A5ED2">
        <w:t>tableware</w:t>
      </w:r>
      <w:proofErr w:type="spellEnd"/>
      <w:r w:rsidRPr="002A5ED2">
        <w:t xml:space="preserve"> </w:t>
      </w:r>
      <w:proofErr w:type="spellStart"/>
      <w:r w:rsidRPr="002A5ED2">
        <w:t>to</w:t>
      </w:r>
      <w:proofErr w:type="spellEnd"/>
      <w:r w:rsidRPr="002A5ED2">
        <w:t xml:space="preserve"> </w:t>
      </w:r>
      <w:proofErr w:type="spellStart"/>
      <w:r w:rsidRPr="002A5ED2">
        <w:t>glass</w:t>
      </w:r>
      <w:proofErr w:type="spellEnd"/>
      <w:r w:rsidRPr="002A5ED2">
        <w:t xml:space="preserve">, </w:t>
      </w:r>
      <w:proofErr w:type="spellStart"/>
      <w:r w:rsidRPr="002A5ED2">
        <w:t>fruit</w:t>
      </w:r>
      <w:proofErr w:type="spellEnd"/>
      <w:r w:rsidRPr="002A5ED2">
        <w:t xml:space="preserve">, an </w:t>
      </w:r>
      <w:proofErr w:type="spellStart"/>
      <w:r w:rsidRPr="002A5ED2">
        <w:t>enormous</w:t>
      </w:r>
      <w:proofErr w:type="spellEnd"/>
      <w:r w:rsidRPr="002A5ED2">
        <w:t xml:space="preserve"> </w:t>
      </w:r>
      <w:proofErr w:type="spellStart"/>
      <w:r w:rsidRPr="002A5ED2">
        <w:t>lobster</w:t>
      </w:r>
      <w:proofErr w:type="spellEnd"/>
      <w:r w:rsidRPr="002A5ED2">
        <w:t xml:space="preserve"> </w:t>
      </w:r>
      <w:proofErr w:type="spellStart"/>
      <w:r w:rsidRPr="002A5ED2">
        <w:t>on</w:t>
      </w:r>
      <w:proofErr w:type="spellEnd"/>
      <w:r w:rsidRPr="002A5ED2">
        <w:t xml:space="preserve"> a </w:t>
      </w:r>
      <w:proofErr w:type="spellStart"/>
      <w:r w:rsidRPr="002A5ED2">
        <w:t>Chinese</w:t>
      </w:r>
      <w:proofErr w:type="spellEnd"/>
      <w:r w:rsidRPr="002A5ED2">
        <w:t xml:space="preserve"> </w:t>
      </w:r>
      <w:proofErr w:type="spellStart"/>
      <w:r w:rsidRPr="002A5ED2">
        <w:t>plate</w:t>
      </w:r>
      <w:proofErr w:type="spellEnd"/>
      <w:r w:rsidRPr="002A5ED2">
        <w:t xml:space="preserve">, a </w:t>
      </w:r>
      <w:proofErr w:type="spellStart"/>
      <w:r w:rsidRPr="002A5ED2">
        <w:t>cut-open</w:t>
      </w:r>
      <w:proofErr w:type="spellEnd"/>
      <w:r w:rsidRPr="002A5ED2">
        <w:t xml:space="preserve"> </w:t>
      </w:r>
      <w:proofErr w:type="spellStart"/>
      <w:r w:rsidRPr="002A5ED2">
        <w:t>pasty</w:t>
      </w:r>
      <w:proofErr w:type="spellEnd"/>
      <w:r w:rsidRPr="002A5ED2">
        <w:t xml:space="preserve">, and </w:t>
      </w:r>
      <w:proofErr w:type="spellStart"/>
      <w:r w:rsidRPr="002A5ED2">
        <w:t>much</w:t>
      </w:r>
      <w:proofErr w:type="spellEnd"/>
      <w:r w:rsidRPr="002A5ED2">
        <w:t xml:space="preserve"> more. </w:t>
      </w:r>
      <w:proofErr w:type="spellStart"/>
      <w:r w:rsidRPr="002A5ED2">
        <w:t>Given</w:t>
      </w:r>
      <w:proofErr w:type="spellEnd"/>
      <w:r w:rsidRPr="002A5ED2">
        <w:br/>
      </w:r>
      <w:proofErr w:type="spellStart"/>
      <w:r w:rsidRPr="002A5ED2">
        <w:t>its</w:t>
      </w:r>
      <w:proofErr w:type="spellEnd"/>
      <w:r w:rsidRPr="002A5ED2">
        <w:t xml:space="preserve"> </w:t>
      </w:r>
      <w:proofErr w:type="spellStart"/>
      <w:r w:rsidRPr="002A5ED2">
        <w:t>striking</w:t>
      </w:r>
      <w:proofErr w:type="spellEnd"/>
      <w:r w:rsidRPr="002A5ED2">
        <w:t xml:space="preserve"> </w:t>
      </w:r>
      <w:proofErr w:type="spellStart"/>
      <w:r w:rsidRPr="002A5ED2">
        <w:t>low</w:t>
      </w:r>
      <w:proofErr w:type="spellEnd"/>
      <w:r w:rsidRPr="002A5ED2">
        <w:t xml:space="preserve"> </w:t>
      </w:r>
      <w:proofErr w:type="spellStart"/>
      <w:r w:rsidRPr="002A5ED2">
        <w:t>vantage</w:t>
      </w:r>
      <w:proofErr w:type="spellEnd"/>
      <w:r w:rsidRPr="002A5ED2">
        <w:t xml:space="preserve"> </w:t>
      </w:r>
      <w:proofErr w:type="spellStart"/>
      <w:r w:rsidRPr="002A5ED2">
        <w:t>point</w:t>
      </w:r>
      <w:proofErr w:type="spellEnd"/>
      <w:r w:rsidRPr="002A5ED2">
        <w:t xml:space="preserve">, </w:t>
      </w:r>
      <w:proofErr w:type="spellStart"/>
      <w:r w:rsidRPr="002A5ED2">
        <w:t>this</w:t>
      </w:r>
      <w:proofErr w:type="spellEnd"/>
      <w:r w:rsidRPr="002A5ED2">
        <w:t xml:space="preserve"> </w:t>
      </w:r>
      <w:proofErr w:type="spellStart"/>
      <w:r w:rsidRPr="002A5ED2">
        <w:t>large</w:t>
      </w:r>
      <w:proofErr w:type="spellEnd"/>
      <w:r w:rsidRPr="002A5ED2">
        <w:t xml:space="preserve"> </w:t>
      </w:r>
      <w:proofErr w:type="spellStart"/>
      <w:r w:rsidRPr="002A5ED2">
        <w:t>painting</w:t>
      </w:r>
      <w:proofErr w:type="spellEnd"/>
      <w:r w:rsidRPr="002A5ED2">
        <w:t xml:space="preserve"> </w:t>
      </w:r>
      <w:proofErr w:type="spellStart"/>
      <w:r w:rsidRPr="002A5ED2">
        <w:t>was</w:t>
      </w:r>
      <w:proofErr w:type="spellEnd"/>
      <w:r w:rsidRPr="002A5ED2">
        <w:t xml:space="preserve"> most </w:t>
      </w:r>
      <w:proofErr w:type="spellStart"/>
      <w:r w:rsidRPr="002A5ED2">
        <w:t>likely</w:t>
      </w:r>
      <w:proofErr w:type="spellEnd"/>
      <w:r w:rsidRPr="002A5ED2">
        <w:t xml:space="preserve"> </w:t>
      </w:r>
      <w:proofErr w:type="spellStart"/>
      <w:r w:rsidRPr="002A5ED2">
        <w:t>meant</w:t>
      </w:r>
      <w:proofErr w:type="spellEnd"/>
      <w:r w:rsidRPr="002A5ED2">
        <w:t xml:space="preserve"> </w:t>
      </w:r>
      <w:proofErr w:type="spellStart"/>
      <w:r w:rsidRPr="002A5ED2">
        <w:t>to</w:t>
      </w:r>
      <w:proofErr w:type="spellEnd"/>
      <w:r w:rsidRPr="002A5ED2">
        <w:t xml:space="preserve"> hang </w:t>
      </w:r>
      <w:proofErr w:type="spellStart"/>
      <w:r w:rsidRPr="002A5ED2">
        <w:t>above</w:t>
      </w:r>
      <w:proofErr w:type="spellEnd"/>
      <w:r w:rsidRPr="002A5ED2">
        <w:t xml:space="preserve"> a </w:t>
      </w:r>
      <w:proofErr w:type="spellStart"/>
      <w:r w:rsidRPr="002A5ED2">
        <w:t>chimneypiece</w:t>
      </w:r>
      <w:proofErr w:type="spellEnd"/>
      <w:r w:rsidRPr="002A5ED2">
        <w:t>.</w:t>
      </w:r>
    </w:p>
    <w:p w14:paraId="126D39A9" w14:textId="0349C145" w:rsidR="006B6E73" w:rsidRDefault="006B6E73">
      <w:pPr>
        <w:rPr>
          <w:i/>
          <w:sz w:val="16"/>
          <w:szCs w:val="16"/>
        </w:rPr>
      </w:pPr>
    </w:p>
    <w:p w14:paraId="3F88225F" w14:textId="09B57C70" w:rsidR="006B6E73" w:rsidRDefault="002A5ED2">
      <w:pPr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6D28A54C" wp14:editId="0275F650">
            <wp:extent cx="6750685" cy="5087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9C3F" w14:textId="06592E37" w:rsidR="002A5ED2" w:rsidRDefault="002A5ED2">
      <w:pPr>
        <w:rPr>
          <w:i/>
          <w:sz w:val="16"/>
          <w:szCs w:val="16"/>
        </w:rPr>
      </w:pPr>
      <w:r w:rsidRPr="002A5ED2">
        <w:rPr>
          <w:i/>
          <w:sz w:val="16"/>
          <w:szCs w:val="16"/>
        </w:rPr>
        <w:t>(</w:t>
      </w:r>
      <w:proofErr w:type="spellStart"/>
      <w:r w:rsidRPr="002A5ED2">
        <w:rPr>
          <w:i/>
          <w:sz w:val="16"/>
          <w:szCs w:val="16"/>
        </w:rPr>
        <w:t>en</w:t>
      </w:r>
      <w:proofErr w:type="spellEnd"/>
      <w:r w:rsidRPr="002A5ED2">
        <w:rPr>
          <w:i/>
          <w:sz w:val="16"/>
          <w:szCs w:val="16"/>
        </w:rPr>
        <w:t xml:space="preserve">) </w:t>
      </w:r>
      <w:proofErr w:type="spellStart"/>
      <w:r w:rsidRPr="002A5ED2">
        <w:rPr>
          <w:i/>
          <w:sz w:val="16"/>
          <w:szCs w:val="16"/>
        </w:rPr>
        <w:t>Banquet</w:t>
      </w:r>
      <w:proofErr w:type="spellEnd"/>
      <w:r w:rsidRPr="002A5ED2">
        <w:rPr>
          <w:i/>
          <w:sz w:val="16"/>
          <w:szCs w:val="16"/>
        </w:rPr>
        <w:t xml:space="preserve"> </w:t>
      </w:r>
      <w:proofErr w:type="spellStart"/>
      <w:r w:rsidRPr="002A5ED2">
        <w:rPr>
          <w:i/>
          <w:sz w:val="16"/>
          <w:szCs w:val="16"/>
        </w:rPr>
        <w:t>Still</w:t>
      </w:r>
      <w:proofErr w:type="spellEnd"/>
      <w:r w:rsidRPr="002A5ED2">
        <w:rPr>
          <w:i/>
          <w:sz w:val="16"/>
          <w:szCs w:val="16"/>
        </w:rPr>
        <w:t xml:space="preserve"> Life; (</w:t>
      </w:r>
      <w:proofErr w:type="spellStart"/>
      <w:r w:rsidRPr="002A5ED2">
        <w:rPr>
          <w:i/>
          <w:sz w:val="16"/>
          <w:szCs w:val="16"/>
        </w:rPr>
        <w:t>nl</w:t>
      </w:r>
      <w:proofErr w:type="spellEnd"/>
      <w:r w:rsidRPr="002A5ED2">
        <w:rPr>
          <w:i/>
          <w:sz w:val="16"/>
          <w:szCs w:val="16"/>
        </w:rPr>
        <w:t xml:space="preserve">) </w:t>
      </w:r>
      <w:proofErr w:type="spellStart"/>
      <w:r w:rsidRPr="002A5ED2">
        <w:rPr>
          <w:i/>
          <w:sz w:val="16"/>
          <w:szCs w:val="16"/>
        </w:rPr>
        <w:t>Pronkstilleven</w:t>
      </w:r>
      <w:proofErr w:type="spellEnd"/>
      <w:r w:rsidRPr="002A5ED2">
        <w:rPr>
          <w:i/>
          <w:sz w:val="16"/>
          <w:szCs w:val="16"/>
        </w:rPr>
        <w:t xml:space="preserve"> - https://www.europeana.eu/portal/record/90402/SK_C_301.html. </w:t>
      </w:r>
      <w:proofErr w:type="spellStart"/>
      <w:r w:rsidRPr="002A5ED2">
        <w:rPr>
          <w:i/>
          <w:sz w:val="16"/>
          <w:szCs w:val="16"/>
        </w:rPr>
        <w:t>Rijksmuseum</w:t>
      </w:r>
      <w:proofErr w:type="spellEnd"/>
      <w:r w:rsidRPr="002A5ED2">
        <w:rPr>
          <w:i/>
          <w:sz w:val="16"/>
          <w:szCs w:val="16"/>
        </w:rPr>
        <w:t xml:space="preserve"> - http://hdl.handle.net/10934/RM0001.COLLECT.10686. Public </w:t>
      </w:r>
      <w:proofErr w:type="spellStart"/>
      <w:r w:rsidRPr="002A5ED2">
        <w:rPr>
          <w:i/>
          <w:sz w:val="16"/>
          <w:szCs w:val="16"/>
        </w:rPr>
        <w:t>Domain</w:t>
      </w:r>
      <w:proofErr w:type="spellEnd"/>
      <w:r w:rsidRPr="002A5ED2">
        <w:rPr>
          <w:i/>
          <w:sz w:val="16"/>
          <w:szCs w:val="16"/>
        </w:rPr>
        <w:t xml:space="preserve"> - </w:t>
      </w:r>
      <w:hyperlink r:id="rId30" w:history="1">
        <w:r w:rsidR="00FB1AE4" w:rsidRPr="002F306E">
          <w:rPr>
            <w:rStyle w:val="Hyperlink"/>
            <w:i/>
            <w:sz w:val="16"/>
            <w:szCs w:val="16"/>
          </w:rPr>
          <w:t>http://creativecommons.org/publicdomain/mark/1.0/</w:t>
        </w:r>
      </w:hyperlink>
    </w:p>
    <w:p w14:paraId="691E41D8" w14:textId="77777777" w:rsidR="00FB1AE4" w:rsidRDefault="00FB1AE4" w:rsidP="00FB1AE4">
      <w:pPr>
        <w:rPr>
          <w:sz w:val="16"/>
          <w:szCs w:val="16"/>
        </w:rPr>
      </w:pPr>
      <w:r w:rsidRPr="00FB1AE4">
        <w:rPr>
          <w:i/>
          <w:noProof/>
          <w:sz w:val="16"/>
          <w:szCs w:val="16"/>
        </w:rPr>
        <w:drawing>
          <wp:inline distT="0" distB="0" distL="0" distR="0" wp14:anchorId="5F18690A" wp14:editId="48E342ED">
            <wp:extent cx="3092105" cy="1866900"/>
            <wp:effectExtent l="0" t="0" r="0" b="0"/>
            <wp:docPr id="3076" name="Picture 4" descr="Image result for europeana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 result for europeana gifs"/>
                    <pic:cNvPicPr>
                      <a:picLocks noChangeAspect="1" noChangeArrowheads="1" noCro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20" cy="1936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51BB080" w14:textId="0EB02D04" w:rsidR="00FB1AE4" w:rsidRPr="00AB432A" w:rsidRDefault="00DD4E6E" w:rsidP="00FB1AE4">
      <w:pPr>
        <w:rPr>
          <w:i/>
          <w:sz w:val="16"/>
          <w:szCs w:val="16"/>
        </w:rPr>
      </w:pPr>
      <w:hyperlink w:history="1">
        <w:r w:rsidR="000D4FA8" w:rsidRPr="002569D4">
          <w:rPr>
            <w:rStyle w:val="Hyperlink"/>
            <w:sz w:val="16"/>
            <w:szCs w:val="16"/>
          </w:rPr>
          <w:t>http://</w:t>
        </w:r>
      </w:hyperlink>
      <w:hyperlink r:id="rId32" w:history="1">
        <w:r w:rsidR="00FB1AE4" w:rsidRPr="00FB1AE4">
          <w:rPr>
            <w:rStyle w:val="Hyperlink"/>
            <w:sz w:val="16"/>
            <w:szCs w:val="16"/>
          </w:rPr>
          <w:t>blog.europeana.eu</w:t>
        </w:r>
      </w:hyperlink>
      <w:hyperlink r:id="rId33" w:history="1">
        <w:r w:rsidR="00FB1AE4" w:rsidRPr="00FB1AE4">
          <w:rPr>
            <w:rStyle w:val="Hyperlink"/>
            <w:sz w:val="16"/>
            <w:szCs w:val="16"/>
          </w:rPr>
          <w:t>/2018/10/gif-it-up-2018-create-animated-gifs-from-openly-licensed-cultural-heritage-material/</w:t>
        </w:r>
      </w:hyperlink>
      <w:r w:rsidR="00FB1AE4" w:rsidRPr="00FB1AE4">
        <w:rPr>
          <w:sz w:val="16"/>
          <w:szCs w:val="16"/>
        </w:rPr>
        <w:t xml:space="preserve">  </w:t>
      </w:r>
      <w:r w:rsidR="00FB1AE4">
        <w:rPr>
          <w:i/>
          <w:sz w:val="16"/>
          <w:szCs w:val="16"/>
        </w:rPr>
        <w:t xml:space="preserve"> - </w:t>
      </w:r>
      <w:hyperlink r:id="rId34" w:history="1">
        <w:r w:rsidR="00FB1AE4" w:rsidRPr="002569D4">
          <w:rPr>
            <w:rStyle w:val="Hyperlink"/>
            <w:sz w:val="16"/>
            <w:szCs w:val="16"/>
          </w:rPr>
          <w:t>http</w:t>
        </w:r>
      </w:hyperlink>
      <w:hyperlink r:id="rId35" w:history="1">
        <w:r w:rsidR="00FB1AE4" w:rsidRPr="00FB1AE4">
          <w:rPr>
            <w:rStyle w:val="Hyperlink"/>
            <w:sz w:val="16"/>
            <w:szCs w:val="16"/>
          </w:rPr>
          <w:t>://gph.is/</w:t>
        </w:r>
      </w:hyperlink>
      <w:hyperlink r:id="rId36" w:history="1">
        <w:r w:rsidR="00FB1AE4" w:rsidRPr="00FB1AE4">
          <w:rPr>
            <w:rStyle w:val="Hyperlink"/>
            <w:sz w:val="16"/>
            <w:szCs w:val="16"/>
          </w:rPr>
          <w:t>2hyc7nv</w:t>
        </w:r>
      </w:hyperlink>
      <w:r w:rsidR="00FB1AE4" w:rsidRPr="00FB1AE4">
        <w:rPr>
          <w:sz w:val="16"/>
          <w:szCs w:val="16"/>
        </w:rPr>
        <w:t xml:space="preserve"> </w:t>
      </w:r>
    </w:p>
    <w:sectPr w:rsidR="00FB1AE4" w:rsidRPr="00AB432A" w:rsidSect="00885680">
      <w:headerReference w:type="default" r:id="rId37"/>
      <w:pgSz w:w="11906" w:h="16838"/>
      <w:pgMar w:top="1440" w:right="424" w:bottom="709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BD906" w14:textId="77777777" w:rsidR="00DD4E6E" w:rsidRDefault="00DD4E6E" w:rsidP="009F630C">
      <w:pPr>
        <w:spacing w:after="0" w:line="240" w:lineRule="auto"/>
      </w:pPr>
      <w:r>
        <w:separator/>
      </w:r>
    </w:p>
  </w:endnote>
  <w:endnote w:type="continuationSeparator" w:id="0">
    <w:p w14:paraId="428EC124" w14:textId="77777777" w:rsidR="00DD4E6E" w:rsidRDefault="00DD4E6E" w:rsidP="009F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B02F9" w14:textId="77777777" w:rsidR="00DD4E6E" w:rsidRDefault="00DD4E6E" w:rsidP="009F630C">
      <w:pPr>
        <w:spacing w:after="0" w:line="240" w:lineRule="auto"/>
      </w:pPr>
      <w:r>
        <w:separator/>
      </w:r>
    </w:p>
  </w:footnote>
  <w:footnote w:type="continuationSeparator" w:id="0">
    <w:p w14:paraId="5C83400F" w14:textId="77777777" w:rsidR="00DD4E6E" w:rsidRDefault="00DD4E6E" w:rsidP="009F6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BAFAE" w14:textId="57924294" w:rsidR="009F630C" w:rsidRDefault="009F630C">
    <w:pPr>
      <w:pStyle w:val="Header"/>
      <w:rPr>
        <w:b/>
        <w:color w:val="1F4E79" w:themeColor="accent5" w:themeShade="80"/>
        <w:sz w:val="24"/>
        <w:szCs w:val="24"/>
        <w:lang w:val="en-GB"/>
      </w:rPr>
    </w:pPr>
    <w:r w:rsidRPr="00CB3AA2">
      <w:rPr>
        <w:b/>
        <w:noProof/>
        <w:color w:val="1F4E79" w:themeColor="accent5" w:themeShade="80"/>
        <w:sz w:val="24"/>
        <w:szCs w:val="24"/>
      </w:rPr>
      <w:drawing>
        <wp:inline distT="0" distB="0" distL="0" distR="0" wp14:anchorId="1E684388" wp14:editId="0BE7F958">
          <wp:extent cx="6436360" cy="501650"/>
          <wp:effectExtent l="0" t="0" r="254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36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3AA2">
      <w:rPr>
        <w:b/>
        <w:color w:val="1F4E79" w:themeColor="accent5" w:themeShade="80"/>
        <w:sz w:val="24"/>
        <w:szCs w:val="24"/>
        <w:highlight w:val="yellow"/>
        <w:lang w:val="en-GB"/>
      </w:rPr>
      <w:t xml:space="preserve">Europeana in the Classroom </w:t>
    </w:r>
    <w:r w:rsidR="00CB3AA2" w:rsidRPr="00CB3AA2">
      <w:rPr>
        <w:b/>
        <w:color w:val="1F4E79" w:themeColor="accent5" w:themeShade="80"/>
        <w:sz w:val="24"/>
        <w:szCs w:val="24"/>
        <w:highlight w:val="yellow"/>
        <w:lang w:val="en-GB"/>
      </w:rPr>
      <w:t xml:space="preserve">                      </w:t>
    </w:r>
    <w:r w:rsidR="00CB3AA2">
      <w:rPr>
        <w:b/>
        <w:color w:val="1F4E79" w:themeColor="accent5" w:themeShade="80"/>
        <w:sz w:val="24"/>
        <w:szCs w:val="24"/>
        <w:highlight w:val="yellow"/>
        <w:lang w:val="en-GB"/>
      </w:rPr>
      <w:t xml:space="preserve">           </w:t>
    </w:r>
    <w:r w:rsidR="00CB3AA2" w:rsidRPr="00CB3AA2">
      <w:rPr>
        <w:b/>
        <w:color w:val="1F4E79" w:themeColor="accent5" w:themeShade="80"/>
        <w:sz w:val="24"/>
        <w:szCs w:val="24"/>
        <w:highlight w:val="yellow"/>
        <w:lang w:val="en-GB"/>
      </w:rPr>
      <w:t xml:space="preserve">                       Katalin Lőrincz – Ambassador Hungary</w:t>
    </w:r>
  </w:p>
  <w:p w14:paraId="2A8D55FB" w14:textId="77777777" w:rsidR="00CB3AA2" w:rsidRPr="00CB3AA2" w:rsidRDefault="00CB3AA2">
    <w:pPr>
      <w:pStyle w:val="Header"/>
      <w:rPr>
        <w:b/>
        <w:color w:val="1F4E79" w:themeColor="accent5" w:themeShade="80"/>
        <w:sz w:val="24"/>
        <w:szCs w:val="2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CB7DDD"/>
    <w:multiLevelType w:val="hybridMultilevel"/>
    <w:tmpl w:val="97C60756"/>
    <w:lvl w:ilvl="0" w:tplc="A698C7A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4C1490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0A6B58"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EA81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2C3CE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2637B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6A6F7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C8BD7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10DE8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7D451ED0"/>
    <w:multiLevelType w:val="hybridMultilevel"/>
    <w:tmpl w:val="4FB8D16A"/>
    <w:lvl w:ilvl="0" w:tplc="B136D6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4D"/>
    <w:rsid w:val="00014368"/>
    <w:rsid w:val="000A0D34"/>
    <w:rsid w:val="000B2701"/>
    <w:rsid w:val="000D4FA8"/>
    <w:rsid w:val="000E3074"/>
    <w:rsid w:val="000F2EF4"/>
    <w:rsid w:val="00142B27"/>
    <w:rsid w:val="00155890"/>
    <w:rsid w:val="001A2800"/>
    <w:rsid w:val="001A53BC"/>
    <w:rsid w:val="00200706"/>
    <w:rsid w:val="00201C0B"/>
    <w:rsid w:val="002441BA"/>
    <w:rsid w:val="00256606"/>
    <w:rsid w:val="0028040C"/>
    <w:rsid w:val="002A5ED2"/>
    <w:rsid w:val="00303559"/>
    <w:rsid w:val="00320FB4"/>
    <w:rsid w:val="0033053E"/>
    <w:rsid w:val="003756FE"/>
    <w:rsid w:val="003775AE"/>
    <w:rsid w:val="003B32BC"/>
    <w:rsid w:val="003C6328"/>
    <w:rsid w:val="004E7AC2"/>
    <w:rsid w:val="0050538F"/>
    <w:rsid w:val="00537DC0"/>
    <w:rsid w:val="00567FE8"/>
    <w:rsid w:val="005D0AF1"/>
    <w:rsid w:val="005E2AF7"/>
    <w:rsid w:val="005F6838"/>
    <w:rsid w:val="00616448"/>
    <w:rsid w:val="00643687"/>
    <w:rsid w:val="00672A12"/>
    <w:rsid w:val="006B5C5F"/>
    <w:rsid w:val="006B6AA9"/>
    <w:rsid w:val="006B6E73"/>
    <w:rsid w:val="0077636E"/>
    <w:rsid w:val="007769D2"/>
    <w:rsid w:val="00842014"/>
    <w:rsid w:val="00885680"/>
    <w:rsid w:val="00891E7F"/>
    <w:rsid w:val="008D0DB7"/>
    <w:rsid w:val="008D6BD7"/>
    <w:rsid w:val="008E1677"/>
    <w:rsid w:val="008F14C8"/>
    <w:rsid w:val="009331B3"/>
    <w:rsid w:val="00952E79"/>
    <w:rsid w:val="009544BC"/>
    <w:rsid w:val="009641A6"/>
    <w:rsid w:val="009711E9"/>
    <w:rsid w:val="00990D65"/>
    <w:rsid w:val="009A20D1"/>
    <w:rsid w:val="009C37FC"/>
    <w:rsid w:val="009F630C"/>
    <w:rsid w:val="00A00D24"/>
    <w:rsid w:val="00A05377"/>
    <w:rsid w:val="00A77029"/>
    <w:rsid w:val="00A84319"/>
    <w:rsid w:val="00A97F1D"/>
    <w:rsid w:val="00AB432A"/>
    <w:rsid w:val="00AE0808"/>
    <w:rsid w:val="00B13C33"/>
    <w:rsid w:val="00B63FF9"/>
    <w:rsid w:val="00B86D99"/>
    <w:rsid w:val="00BA0138"/>
    <w:rsid w:val="00BB5D47"/>
    <w:rsid w:val="00C03C34"/>
    <w:rsid w:val="00C557A2"/>
    <w:rsid w:val="00C90C11"/>
    <w:rsid w:val="00C96914"/>
    <w:rsid w:val="00CB3AA2"/>
    <w:rsid w:val="00CF1F4D"/>
    <w:rsid w:val="00D065ED"/>
    <w:rsid w:val="00D40B82"/>
    <w:rsid w:val="00D959CC"/>
    <w:rsid w:val="00DC19E4"/>
    <w:rsid w:val="00DD4E6E"/>
    <w:rsid w:val="00DF1020"/>
    <w:rsid w:val="00DF1A4F"/>
    <w:rsid w:val="00E00BE0"/>
    <w:rsid w:val="00E07014"/>
    <w:rsid w:val="00E52064"/>
    <w:rsid w:val="00E55D91"/>
    <w:rsid w:val="00E63565"/>
    <w:rsid w:val="00EB48EB"/>
    <w:rsid w:val="00F42C6D"/>
    <w:rsid w:val="00F83A2F"/>
    <w:rsid w:val="00FA5318"/>
    <w:rsid w:val="00FB1AE4"/>
    <w:rsid w:val="00FC24B3"/>
    <w:rsid w:val="00FC52DD"/>
    <w:rsid w:val="00FE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E6741"/>
  <w15:chartTrackingRefBased/>
  <w15:docId w15:val="{EED683CE-BE60-4437-8BD5-BF45E90D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u-HU"/>
    </w:rPr>
  </w:style>
  <w:style w:type="paragraph" w:styleId="Heading2">
    <w:name w:val="heading 2"/>
    <w:basedOn w:val="Normal"/>
    <w:link w:val="Heading2Char"/>
    <w:uiPriority w:val="9"/>
    <w:qFormat/>
    <w:rsid w:val="000A0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4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F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F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6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30C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9F6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30C"/>
    <w:rPr>
      <w:lang w:val="hu-HU"/>
    </w:rPr>
  </w:style>
  <w:style w:type="character" w:customStyle="1" w:styleId="Heading2Char">
    <w:name w:val="Heading 2 Char"/>
    <w:basedOn w:val="DefaultParagraphFont"/>
    <w:link w:val="Heading2"/>
    <w:uiPriority w:val="9"/>
    <w:rsid w:val="000A0D3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A0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A013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7702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E426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7133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430">
          <w:marLeft w:val="1411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hyperlink" Target="file:///C:\Users\Kati\Downloads\htt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creativecommons.org/publicdomain/mark/1.0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blog.europeana.eu/2018/10/gif-it-up-2018-create-animated-gifs-from-openly-licensed-cultural-heritage-material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rightsstatements.org/vocab/CNE/1.0" TargetMode="External"/><Relationship Id="rId32" Type="http://schemas.openxmlformats.org/officeDocument/2006/relationships/hyperlink" Target="http://blog.europeana.eu/2018/10/gif-it-up-2018-create-animated-gifs-from-openly-licensed-cultural-heritage-material/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://gph.is/2hyc7nv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9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digitalcollections.nypl.org" TargetMode="External"/><Relationship Id="rId27" Type="http://schemas.openxmlformats.org/officeDocument/2006/relationships/hyperlink" Target="http://creativecommons.org/licenses/bysa/3.0/" TargetMode="External"/><Relationship Id="rId30" Type="http://schemas.openxmlformats.org/officeDocument/2006/relationships/hyperlink" Target="http://creativecommons.org/publicdomain/mark/1.0/" TargetMode="External"/><Relationship Id="rId35" Type="http://schemas.openxmlformats.org/officeDocument/2006/relationships/hyperlink" Target="http://gph.is/2hyc7nv" TargetMode="External"/><Relationship Id="rId8" Type="http://schemas.openxmlformats.org/officeDocument/2006/relationships/hyperlink" Target="http://creativecommons.org/publicdomain/mark/1.0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Lőrincz</dc:creator>
  <cp:keywords/>
  <dc:description/>
  <cp:lastModifiedBy>Kati Lőrincz</cp:lastModifiedBy>
  <cp:revision>3</cp:revision>
  <dcterms:created xsi:type="dcterms:W3CDTF">2019-02-13T23:03:00Z</dcterms:created>
  <dcterms:modified xsi:type="dcterms:W3CDTF">2019-02-13T23:04:00Z</dcterms:modified>
</cp:coreProperties>
</file>